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F5202" w14:textId="402030FD" w:rsidR="009E0117" w:rsidRPr="00B24404" w:rsidRDefault="00604D37" w:rsidP="00B24404">
      <w:pPr>
        <w:pStyle w:val="NormalWeb"/>
        <w:rPr>
          <w:rFonts w:ascii="Arial" w:hAnsi="Arial" w:cs="Arial"/>
          <w:b/>
          <w:color w:val="auto"/>
          <w:sz w:val="28"/>
          <w:szCs w:val="28"/>
        </w:rPr>
      </w:pPr>
      <w:r>
        <w:rPr>
          <w:rFonts w:ascii="Arial" w:hAnsi="Arial" w:cs="Arial"/>
          <w:b/>
          <w:noProof/>
          <w:color w:val="auto"/>
          <w:sz w:val="28"/>
          <w:szCs w:val="28"/>
        </w:rPr>
        <mc:AlternateContent>
          <mc:Choice Requires="wps">
            <w:drawing>
              <wp:anchor distT="0" distB="0" distL="114300" distR="114300" simplePos="0" relativeHeight="251659264" behindDoc="0" locked="0" layoutInCell="1" allowOverlap="1" wp14:anchorId="7BC62490" wp14:editId="21D2D7D1">
                <wp:simplePos x="0" y="0"/>
                <wp:positionH relativeFrom="column">
                  <wp:posOffset>2971800</wp:posOffset>
                </wp:positionH>
                <wp:positionV relativeFrom="paragraph">
                  <wp:posOffset>-114300</wp:posOffset>
                </wp:positionV>
                <wp:extent cx="3200400" cy="1714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2004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86156B" w14:textId="7E7D91D1" w:rsidR="000575E3" w:rsidRPr="00306822" w:rsidRDefault="000575E3" w:rsidP="00604D37">
                            <w:pPr>
                              <w:spacing w:after="0" w:line="240" w:lineRule="auto"/>
                              <w:rPr>
                                <w:rFonts w:ascii="Arial" w:hAnsi="Arial" w:cs="Arial"/>
                                <w:b/>
                              </w:rPr>
                            </w:pPr>
                            <w:r w:rsidRPr="00306822">
                              <w:rPr>
                                <w:rFonts w:ascii="Arial" w:hAnsi="Arial" w:cs="Arial"/>
                                <w:b/>
                              </w:rPr>
                              <w:t>Media Contacts:</w:t>
                            </w:r>
                          </w:p>
                          <w:p w14:paraId="4F02CE6C" w14:textId="77777777" w:rsidR="000575E3" w:rsidRPr="00306822" w:rsidRDefault="000575E3" w:rsidP="00604D37">
                            <w:pPr>
                              <w:spacing w:after="0" w:line="240" w:lineRule="auto"/>
                              <w:rPr>
                                <w:rFonts w:ascii="Arial" w:hAnsi="Arial" w:cs="Arial"/>
                                <w:b/>
                              </w:rPr>
                            </w:pPr>
                          </w:p>
                          <w:p w14:paraId="324FFC48" w14:textId="775637D1" w:rsidR="000575E3" w:rsidRPr="00306822" w:rsidRDefault="000575E3" w:rsidP="00604D37">
                            <w:pPr>
                              <w:spacing w:after="0" w:line="240" w:lineRule="auto"/>
                              <w:rPr>
                                <w:rFonts w:ascii="Arial" w:hAnsi="Arial" w:cs="Arial"/>
                                <w:b/>
                              </w:rPr>
                            </w:pPr>
                            <w:r w:rsidRPr="00306822">
                              <w:rPr>
                                <w:rFonts w:ascii="Arial" w:hAnsi="Arial" w:cs="Arial"/>
                                <w:b/>
                              </w:rPr>
                              <w:t>Donate Life America</w:t>
                            </w:r>
                          </w:p>
                          <w:p w14:paraId="41A84B7B" w14:textId="6E86A3BA" w:rsidR="000575E3" w:rsidRPr="00306822" w:rsidRDefault="000575E3" w:rsidP="00604D37">
                            <w:pPr>
                              <w:spacing w:after="0" w:line="240" w:lineRule="auto"/>
                              <w:rPr>
                                <w:rFonts w:ascii="Arial" w:hAnsi="Arial" w:cs="Arial"/>
                              </w:rPr>
                            </w:pPr>
                            <w:r>
                              <w:rPr>
                                <w:rFonts w:ascii="Arial" w:hAnsi="Arial" w:cs="Arial"/>
                              </w:rPr>
                              <w:t>Hilary Czarda</w:t>
                            </w:r>
                          </w:p>
                          <w:p w14:paraId="1127561A" w14:textId="76C22E36" w:rsidR="000575E3" w:rsidRPr="00306822" w:rsidRDefault="000575E3" w:rsidP="00B24404">
                            <w:pPr>
                              <w:spacing w:after="0" w:line="240" w:lineRule="auto"/>
                              <w:rPr>
                                <w:rFonts w:ascii="Arial" w:hAnsi="Arial" w:cs="Arial"/>
                              </w:rPr>
                            </w:pPr>
                            <w:r w:rsidRPr="00306822">
                              <w:rPr>
                                <w:rFonts w:ascii="Arial" w:hAnsi="Arial" w:cs="Arial"/>
                              </w:rPr>
                              <w:t>HCzarda@donatelife.net, 804-377-3584</w:t>
                            </w:r>
                          </w:p>
                          <w:p w14:paraId="1273D1B8" w14:textId="77777777" w:rsidR="000575E3" w:rsidRPr="00306822" w:rsidRDefault="000575E3" w:rsidP="00B24404">
                            <w:pPr>
                              <w:spacing w:after="0" w:line="240" w:lineRule="auto"/>
                              <w:rPr>
                                <w:rFonts w:ascii="Arial" w:hAnsi="Arial" w:cs="Arial"/>
                              </w:rPr>
                            </w:pPr>
                          </w:p>
                          <w:p w14:paraId="2C9BBDCE" w14:textId="6DCD444D" w:rsidR="000575E3" w:rsidRPr="00306822" w:rsidRDefault="000575E3" w:rsidP="00D86B65">
                            <w:pPr>
                              <w:spacing w:after="0" w:line="240" w:lineRule="auto"/>
                              <w:rPr>
                                <w:rFonts w:ascii="Arial" w:hAnsi="Arial" w:cs="Arial"/>
                                <w:b/>
                              </w:rPr>
                            </w:pPr>
                            <w:r w:rsidRPr="00306822">
                              <w:rPr>
                                <w:rFonts w:ascii="Arial" w:hAnsi="Arial" w:cs="Arial"/>
                                <w:b/>
                              </w:rPr>
                              <w:t>AMAT</w:t>
                            </w:r>
                          </w:p>
                          <w:p w14:paraId="3A37064D" w14:textId="5A75ED9C" w:rsidR="000575E3" w:rsidRPr="00306822" w:rsidRDefault="000575E3" w:rsidP="00D86B65">
                            <w:pPr>
                              <w:spacing w:after="0" w:line="240" w:lineRule="auto"/>
                              <w:rPr>
                                <w:rFonts w:ascii="Arial" w:hAnsi="Arial" w:cs="Arial"/>
                              </w:rPr>
                            </w:pPr>
                            <w:r>
                              <w:rPr>
                                <w:rFonts w:ascii="Arial" w:hAnsi="Arial" w:cs="Arial"/>
                              </w:rPr>
                              <w:t>Tanise Love</w:t>
                            </w:r>
                          </w:p>
                          <w:p w14:paraId="43407E9C" w14:textId="4D0ECBAF" w:rsidR="000575E3" w:rsidRPr="00306822" w:rsidRDefault="00005E09" w:rsidP="00D86B65">
                            <w:pPr>
                              <w:spacing w:after="0" w:line="240" w:lineRule="auto"/>
                              <w:rPr>
                                <w:rFonts w:ascii="Arial" w:hAnsi="Arial" w:cs="Arial"/>
                              </w:rPr>
                            </w:pPr>
                            <w:hyperlink r:id="rId6" w:history="1">
                              <w:r w:rsidR="000575E3" w:rsidRPr="00306822">
                                <w:rPr>
                                  <w:rStyle w:val="Hyperlink"/>
                                  <w:rFonts w:ascii="Arial" w:hAnsi="Arial" w:cs="Arial"/>
                                  <w:color w:val="auto"/>
                                  <w:u w:val="none"/>
                                </w:rPr>
                                <w:t>tlove@donatelifenc.org</w:t>
                              </w:r>
                            </w:hyperlink>
                            <w:r w:rsidR="000575E3" w:rsidRPr="00306822">
                              <w:rPr>
                                <w:rFonts w:ascii="Arial" w:hAnsi="Arial" w:cs="Arial"/>
                              </w:rPr>
                              <w:t>, 317-413-3299</w:t>
                            </w:r>
                          </w:p>
                          <w:p w14:paraId="23C7CE42" w14:textId="77777777" w:rsidR="000575E3" w:rsidRPr="00B24404" w:rsidRDefault="000575E3">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34pt;margin-top:-8.95pt;width:252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Jqws0CAAAP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zG&#10;SBEJFD2y1qMr3aJxQGdnXAFODwbcfAtqYHnQO1CGoltuZfhDOQjsgPP+gG0IRkH5AdjKUzBRsGVn&#10;WT6BA8RPnq8b6/xHpiUKQoktkBcxJdsb5zvXwSW8pvSiESISKNQLBcTsNCx2QHebFJAKiMEzJBXZ&#10;+TGfnI2rs8l0dFpNslGepeejqkrHo+tFlVZpvphP86ufkIUkWV7soE8MdFlACJBYCLLqOQnmvyNF&#10;EvqihbMsic3T1QeBIyRDqkmAv4M5Sn4vWChAqM+MA20R7aCIA8PmwqItgVYnlDLlI1ERDPAOXhwA&#10;e8vF3j9CFqF8y+UO/OFlrfzhsmyUtpHaV2nXX4eUeecPYBzVHUTfLlvAKohLXe+hK63uptoZumig&#10;c26I8/fEwhhDt8Fq8nfw4ULvSqx7CaO1tt//pA/+QCRYMQp0l9h92xDLMBKfFMzdNMvzsEfiIYfm&#10;gYM9tiyPLWoj5xroyGAJGhrF4O/FIHKr5RNssCq8CiaiKLxdYj+Ic98tK9iAlFVVdILNYYi/UQ+G&#10;htCBnTAXj+0TsaYfHg8ddKuHBUKKVzPU+YabSlcbr3kTB+wZ1R542DqxH/sNGdba8Tl6Pe/x2S8A&#10;AAD//wMAUEsDBBQABgAIAAAAIQCKhlCc4AAAAAsBAAAPAAAAZHJzL2Rvd25yZXYueG1sTI9LT8Mw&#10;EITvSPwHa5G4tXaivpJmUyEQVxDlIfXmxm4SEa+j2G3Cv2c50ePsjGa/KXaT68TFDqH1hJDMFQhL&#10;lTct1Qgf78+zDYgQNRndebIIPzbArry9KXRu/Ehv9rKPteASCrlGaGLscylD1Vinw9z3ltg7+cHp&#10;yHKopRn0yOWuk6lSK+l0S/yh0b19bGz1vT87hM+X0+FroV7rJ7fsRz8pSS6TiPd308MWRLRT/A/D&#10;Hz6jQ8lMR38mE0SHsFhteEtEmCXrDAQnsnXKlyNCukwTkGUhrzeUvwAAAP//AwBQSwECLQAUAAYA&#10;CAAAACEA5JnDwPsAAADhAQAAEwAAAAAAAAAAAAAAAAAAAAAAW0NvbnRlbnRfVHlwZXNdLnhtbFBL&#10;AQItABQABgAIAAAAIQAjsmrh1wAAAJQBAAALAAAAAAAAAAAAAAAAACwBAABfcmVscy8ucmVsc1BL&#10;AQItABQABgAIAAAAIQCl4mrCzQIAAA8GAAAOAAAAAAAAAAAAAAAAACwCAABkcnMvZTJvRG9jLnht&#10;bFBLAQItABQABgAIAAAAIQCKhlCc4AAAAAsBAAAPAAAAAAAAAAAAAAAAACUFAABkcnMvZG93bnJl&#10;di54bWxQSwUGAAAAAAQABADzAAAAMgYAAAAA&#10;" filled="f" stroked="f">
                <v:textbox>
                  <w:txbxContent>
                    <w:p w14:paraId="4C86156B" w14:textId="7E7D91D1" w:rsidR="000575E3" w:rsidRPr="00306822" w:rsidRDefault="000575E3" w:rsidP="00604D37">
                      <w:pPr>
                        <w:spacing w:after="0" w:line="240" w:lineRule="auto"/>
                        <w:rPr>
                          <w:rFonts w:ascii="Arial" w:hAnsi="Arial" w:cs="Arial"/>
                          <w:b/>
                        </w:rPr>
                      </w:pPr>
                      <w:r w:rsidRPr="00306822">
                        <w:rPr>
                          <w:rFonts w:ascii="Arial" w:hAnsi="Arial" w:cs="Arial"/>
                          <w:b/>
                        </w:rPr>
                        <w:t>Media Contacts:</w:t>
                      </w:r>
                    </w:p>
                    <w:p w14:paraId="4F02CE6C" w14:textId="77777777" w:rsidR="000575E3" w:rsidRPr="00306822" w:rsidRDefault="000575E3" w:rsidP="00604D37">
                      <w:pPr>
                        <w:spacing w:after="0" w:line="240" w:lineRule="auto"/>
                        <w:rPr>
                          <w:rFonts w:ascii="Arial" w:hAnsi="Arial" w:cs="Arial"/>
                          <w:b/>
                        </w:rPr>
                      </w:pPr>
                    </w:p>
                    <w:p w14:paraId="324FFC48" w14:textId="775637D1" w:rsidR="000575E3" w:rsidRPr="00306822" w:rsidRDefault="000575E3" w:rsidP="00604D37">
                      <w:pPr>
                        <w:spacing w:after="0" w:line="240" w:lineRule="auto"/>
                        <w:rPr>
                          <w:rFonts w:ascii="Arial" w:hAnsi="Arial" w:cs="Arial"/>
                          <w:b/>
                        </w:rPr>
                      </w:pPr>
                      <w:r w:rsidRPr="00306822">
                        <w:rPr>
                          <w:rFonts w:ascii="Arial" w:hAnsi="Arial" w:cs="Arial"/>
                          <w:b/>
                        </w:rPr>
                        <w:t>Donate Life America</w:t>
                      </w:r>
                    </w:p>
                    <w:p w14:paraId="41A84B7B" w14:textId="6E86A3BA" w:rsidR="000575E3" w:rsidRPr="00306822" w:rsidRDefault="000575E3" w:rsidP="00604D37">
                      <w:pPr>
                        <w:spacing w:after="0" w:line="240" w:lineRule="auto"/>
                        <w:rPr>
                          <w:rFonts w:ascii="Arial" w:hAnsi="Arial" w:cs="Arial"/>
                        </w:rPr>
                      </w:pPr>
                      <w:r>
                        <w:rPr>
                          <w:rFonts w:ascii="Arial" w:hAnsi="Arial" w:cs="Arial"/>
                        </w:rPr>
                        <w:t>Hilary Czarda</w:t>
                      </w:r>
                    </w:p>
                    <w:p w14:paraId="1127561A" w14:textId="76C22E36" w:rsidR="000575E3" w:rsidRPr="00306822" w:rsidRDefault="000575E3" w:rsidP="00B24404">
                      <w:pPr>
                        <w:spacing w:after="0" w:line="240" w:lineRule="auto"/>
                        <w:rPr>
                          <w:rFonts w:ascii="Arial" w:hAnsi="Arial" w:cs="Arial"/>
                        </w:rPr>
                      </w:pPr>
                      <w:r w:rsidRPr="00306822">
                        <w:rPr>
                          <w:rFonts w:ascii="Arial" w:hAnsi="Arial" w:cs="Arial"/>
                        </w:rPr>
                        <w:t>HCzarda@donatelife.net, 804-377-3584</w:t>
                      </w:r>
                    </w:p>
                    <w:p w14:paraId="1273D1B8" w14:textId="77777777" w:rsidR="000575E3" w:rsidRPr="00306822" w:rsidRDefault="000575E3" w:rsidP="00B24404">
                      <w:pPr>
                        <w:spacing w:after="0" w:line="240" w:lineRule="auto"/>
                        <w:rPr>
                          <w:rFonts w:ascii="Arial" w:hAnsi="Arial" w:cs="Arial"/>
                        </w:rPr>
                      </w:pPr>
                    </w:p>
                    <w:p w14:paraId="2C9BBDCE" w14:textId="6DCD444D" w:rsidR="000575E3" w:rsidRPr="00306822" w:rsidRDefault="000575E3" w:rsidP="00D86B65">
                      <w:pPr>
                        <w:spacing w:after="0" w:line="240" w:lineRule="auto"/>
                        <w:rPr>
                          <w:rFonts w:ascii="Arial" w:hAnsi="Arial" w:cs="Arial"/>
                          <w:b/>
                        </w:rPr>
                      </w:pPr>
                      <w:r w:rsidRPr="00306822">
                        <w:rPr>
                          <w:rFonts w:ascii="Arial" w:hAnsi="Arial" w:cs="Arial"/>
                          <w:b/>
                        </w:rPr>
                        <w:t>AMAT</w:t>
                      </w:r>
                    </w:p>
                    <w:p w14:paraId="3A37064D" w14:textId="5A75ED9C" w:rsidR="000575E3" w:rsidRPr="00306822" w:rsidRDefault="000575E3" w:rsidP="00D86B65">
                      <w:pPr>
                        <w:spacing w:after="0" w:line="240" w:lineRule="auto"/>
                        <w:rPr>
                          <w:rFonts w:ascii="Arial" w:hAnsi="Arial" w:cs="Arial"/>
                        </w:rPr>
                      </w:pPr>
                      <w:r>
                        <w:rPr>
                          <w:rFonts w:ascii="Arial" w:hAnsi="Arial" w:cs="Arial"/>
                        </w:rPr>
                        <w:t>Tanise Love</w:t>
                      </w:r>
                    </w:p>
                    <w:p w14:paraId="43407E9C" w14:textId="4D0ECBAF" w:rsidR="000575E3" w:rsidRPr="00306822" w:rsidRDefault="00814460" w:rsidP="00D86B65">
                      <w:pPr>
                        <w:spacing w:after="0" w:line="240" w:lineRule="auto"/>
                        <w:rPr>
                          <w:rFonts w:ascii="Arial" w:hAnsi="Arial" w:cs="Arial"/>
                        </w:rPr>
                      </w:pPr>
                      <w:hyperlink r:id="rId7" w:history="1">
                        <w:r w:rsidR="000575E3" w:rsidRPr="00306822">
                          <w:rPr>
                            <w:rStyle w:val="Hyperlink"/>
                            <w:rFonts w:ascii="Arial" w:hAnsi="Arial" w:cs="Arial"/>
                            <w:color w:val="auto"/>
                            <w:u w:val="none"/>
                          </w:rPr>
                          <w:t>tlove@donatelifenc.org</w:t>
                        </w:r>
                      </w:hyperlink>
                      <w:r w:rsidR="000575E3" w:rsidRPr="00306822">
                        <w:rPr>
                          <w:rFonts w:ascii="Arial" w:hAnsi="Arial" w:cs="Arial"/>
                        </w:rPr>
                        <w:t>, 317-413-3299</w:t>
                      </w:r>
                    </w:p>
                    <w:p w14:paraId="23C7CE42" w14:textId="77777777" w:rsidR="000575E3" w:rsidRPr="00B24404" w:rsidRDefault="000575E3">
                      <w:pPr>
                        <w:rPr>
                          <w:rFonts w:ascii="Arial" w:hAnsi="Arial" w:cs="Arial"/>
                          <w:b/>
                        </w:rPr>
                      </w:pPr>
                    </w:p>
                  </w:txbxContent>
                </v:textbox>
                <w10:wrap type="square"/>
              </v:shape>
            </w:pict>
          </mc:Fallback>
        </mc:AlternateContent>
      </w:r>
      <w:r w:rsidR="007F5999" w:rsidRPr="003F0EA5">
        <w:rPr>
          <w:rFonts w:ascii="Arial" w:hAnsi="Arial" w:cs="Arial"/>
          <w:b/>
          <w:color w:val="auto"/>
          <w:sz w:val="28"/>
          <w:szCs w:val="28"/>
        </w:rPr>
        <w:softHyphen/>
      </w:r>
      <w:r w:rsidR="002F4BC5" w:rsidRPr="003F0EA5">
        <w:rPr>
          <w:rFonts w:ascii="Arial" w:hAnsi="Arial" w:cs="Arial"/>
          <w:b/>
          <w:noProof/>
          <w:color w:val="auto"/>
          <w:sz w:val="28"/>
          <w:szCs w:val="28"/>
        </w:rPr>
        <w:drawing>
          <wp:inline distT="0" distB="0" distL="0" distR="0" wp14:anchorId="4CAECA28" wp14:editId="566D9224">
            <wp:extent cx="1592806" cy="753304"/>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_4w_300dpi.jpg"/>
                    <pic:cNvPicPr/>
                  </pic:nvPicPr>
                  <pic:blipFill>
                    <a:blip r:embed="rId8">
                      <a:extLst>
                        <a:ext uri="{28A0092B-C50C-407E-A947-70E740481C1C}">
                          <a14:useLocalDpi xmlns:a14="http://schemas.microsoft.com/office/drawing/2010/main" val="0"/>
                        </a:ext>
                      </a:extLst>
                    </a:blip>
                    <a:stretch>
                      <a:fillRect/>
                    </a:stretch>
                  </pic:blipFill>
                  <pic:spPr>
                    <a:xfrm>
                      <a:off x="0" y="0"/>
                      <a:ext cx="1592806" cy="753304"/>
                    </a:xfrm>
                    <a:prstGeom prst="rect">
                      <a:avLst/>
                    </a:prstGeom>
                  </pic:spPr>
                </pic:pic>
              </a:graphicData>
            </a:graphic>
          </wp:inline>
        </w:drawing>
      </w:r>
      <w:r w:rsidR="005C68A4" w:rsidRPr="003F0EA5">
        <w:rPr>
          <w:rFonts w:ascii="Arial" w:hAnsi="Arial" w:cs="Arial"/>
          <w:b/>
          <w:color w:val="auto"/>
          <w:sz w:val="28"/>
          <w:szCs w:val="28"/>
        </w:rPr>
        <w:tab/>
      </w:r>
      <w:r w:rsidR="005C68A4" w:rsidRPr="003F0EA5">
        <w:rPr>
          <w:rFonts w:ascii="Arial" w:hAnsi="Arial" w:cs="Arial"/>
          <w:b/>
          <w:color w:val="auto"/>
          <w:sz w:val="28"/>
          <w:szCs w:val="28"/>
        </w:rPr>
        <w:tab/>
      </w:r>
      <w:r w:rsidR="00A23BBC" w:rsidRPr="003F0EA5">
        <w:rPr>
          <w:rFonts w:ascii="Arial" w:hAnsi="Arial" w:cs="Arial"/>
          <w:b/>
          <w:color w:val="auto"/>
          <w:sz w:val="28"/>
          <w:szCs w:val="28"/>
        </w:rPr>
        <w:tab/>
      </w:r>
      <w:r w:rsidR="00A23BBC" w:rsidRPr="003F0EA5">
        <w:rPr>
          <w:rFonts w:ascii="Arial" w:hAnsi="Arial" w:cs="Arial"/>
          <w:b/>
          <w:color w:val="auto"/>
          <w:sz w:val="28"/>
          <w:szCs w:val="28"/>
        </w:rPr>
        <w:tab/>
      </w:r>
      <w:r w:rsidR="008E18A3" w:rsidRPr="003F0EA5">
        <w:rPr>
          <w:rFonts w:ascii="Arial" w:hAnsi="Arial" w:cs="Arial"/>
          <w:b/>
          <w:color w:val="auto"/>
          <w:sz w:val="28"/>
          <w:szCs w:val="28"/>
        </w:rPr>
        <w:t xml:space="preserve">   </w:t>
      </w:r>
      <w:r w:rsidR="00692439" w:rsidRPr="003F0EA5">
        <w:rPr>
          <w:rFonts w:ascii="Arial" w:hAnsi="Arial" w:cs="Arial"/>
          <w:b/>
          <w:noProof/>
          <w:color w:val="auto"/>
          <w:sz w:val="28"/>
          <w:szCs w:val="28"/>
        </w:rPr>
        <w:drawing>
          <wp:inline distT="0" distB="0" distL="0" distR="0" wp14:anchorId="36112147" wp14:editId="4A366055">
            <wp:extent cx="2616200" cy="88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A H Logo CMYK.eps"/>
                    <pic:cNvPicPr/>
                  </pic:nvPicPr>
                  <pic:blipFill>
                    <a:blip r:embed="rId9">
                      <a:extLst>
                        <a:ext uri="{28A0092B-C50C-407E-A947-70E740481C1C}">
                          <a14:useLocalDpi xmlns:a14="http://schemas.microsoft.com/office/drawing/2010/main" val="0"/>
                        </a:ext>
                      </a:extLst>
                    </a:blip>
                    <a:stretch>
                      <a:fillRect/>
                    </a:stretch>
                  </pic:blipFill>
                  <pic:spPr>
                    <a:xfrm>
                      <a:off x="0" y="0"/>
                      <a:ext cx="2616200" cy="889000"/>
                    </a:xfrm>
                    <a:prstGeom prst="rect">
                      <a:avLst/>
                    </a:prstGeom>
                  </pic:spPr>
                </pic:pic>
              </a:graphicData>
            </a:graphic>
          </wp:inline>
        </w:drawing>
      </w:r>
      <w:r w:rsidR="005C68A4" w:rsidRPr="003F0EA5">
        <w:rPr>
          <w:rFonts w:ascii="Arial" w:hAnsi="Arial" w:cs="Arial"/>
          <w:b/>
          <w:color w:val="auto"/>
          <w:sz w:val="28"/>
          <w:szCs w:val="28"/>
        </w:rPr>
        <w:tab/>
      </w:r>
      <w:bookmarkStart w:id="0" w:name="_GoBack"/>
      <w:bookmarkEnd w:id="0"/>
      <w:r w:rsidR="005141B1" w:rsidRPr="003F0EA5">
        <w:rPr>
          <w:rFonts w:ascii="Arial" w:hAnsi="Arial" w:cs="Arial"/>
          <w:b/>
          <w:color w:val="FF0000"/>
          <w:sz w:val="22"/>
          <w:szCs w:val="22"/>
        </w:rPr>
        <w:tab/>
      </w:r>
      <w:r w:rsidR="005760E1">
        <w:rPr>
          <w:rFonts w:ascii="Arial" w:hAnsi="Arial" w:cs="Arial"/>
          <w:b/>
          <w:color w:val="auto"/>
        </w:rPr>
        <w:t xml:space="preserve"> </w:t>
      </w:r>
    </w:p>
    <w:p w14:paraId="2591FCE1" w14:textId="687E5F6F" w:rsidR="007A01CC" w:rsidRPr="003F0EA5" w:rsidRDefault="0054582E" w:rsidP="007A01CC">
      <w:pPr>
        <w:pStyle w:val="NormalWeb"/>
        <w:spacing w:before="0" w:beforeAutospacing="0" w:after="0" w:afterAutospacing="0"/>
        <w:jc w:val="center"/>
        <w:rPr>
          <w:rFonts w:ascii="Arial" w:hAnsi="Arial" w:cs="Arial"/>
          <w:b/>
          <w:color w:val="auto"/>
        </w:rPr>
      </w:pPr>
      <w:r>
        <w:rPr>
          <w:rFonts w:ascii="Arial" w:hAnsi="Arial" w:cs="Arial"/>
          <w:b/>
          <w:color w:val="auto"/>
        </w:rPr>
        <w:t>2017</w:t>
      </w:r>
      <w:r w:rsidR="007A01CC" w:rsidRPr="003F0EA5">
        <w:rPr>
          <w:rFonts w:ascii="Arial" w:hAnsi="Arial" w:cs="Arial"/>
          <w:b/>
          <w:color w:val="auto"/>
        </w:rPr>
        <w:t xml:space="preserve"> Donate Life ECHO</w:t>
      </w:r>
      <w:r w:rsidR="00DD40E6">
        <w:rPr>
          <w:rFonts w:ascii="Arial" w:hAnsi="Arial" w:cs="Arial"/>
          <w:b/>
          <w:color w:val="auto"/>
        </w:rPr>
        <w:t xml:space="preserve"> </w:t>
      </w:r>
      <w:r w:rsidR="00852D53">
        <w:rPr>
          <w:rFonts w:ascii="Arial" w:hAnsi="Arial" w:cs="Arial"/>
          <w:b/>
          <w:color w:val="auto"/>
        </w:rPr>
        <w:t>Focuses on the Importance of Donation and Transplantation in Multicultural Communities</w:t>
      </w:r>
      <w:r w:rsidR="007A01CC" w:rsidRPr="003F0EA5">
        <w:rPr>
          <w:rFonts w:ascii="Arial" w:hAnsi="Arial" w:cs="Arial"/>
          <w:b/>
          <w:color w:val="auto"/>
        </w:rPr>
        <w:t xml:space="preserve">   </w:t>
      </w:r>
    </w:p>
    <w:p w14:paraId="6C9EFEDB" w14:textId="77777777" w:rsidR="007A01CC" w:rsidRPr="003F0EA5" w:rsidRDefault="007A01CC" w:rsidP="007A01CC">
      <w:pPr>
        <w:pStyle w:val="NormalWeb"/>
        <w:spacing w:before="0" w:beforeAutospacing="0" w:after="0" w:afterAutospacing="0"/>
        <w:jc w:val="center"/>
        <w:rPr>
          <w:rFonts w:ascii="Arial" w:hAnsi="Arial" w:cs="Arial"/>
          <w:b/>
          <w:i/>
          <w:color w:val="auto"/>
          <w:sz w:val="22"/>
          <w:szCs w:val="22"/>
        </w:rPr>
      </w:pPr>
    </w:p>
    <w:p w14:paraId="49CD67DC" w14:textId="5EEF6838" w:rsidR="006C6377" w:rsidRDefault="00852D53" w:rsidP="0038213A">
      <w:pPr>
        <w:pStyle w:val="NormalWeb"/>
        <w:spacing w:before="0" w:beforeAutospacing="0" w:after="0" w:afterAutospacing="0"/>
        <w:jc w:val="center"/>
        <w:rPr>
          <w:rFonts w:ascii="Arial" w:hAnsi="Arial" w:cs="Arial"/>
          <w:b/>
          <w:i/>
          <w:color w:val="auto"/>
          <w:sz w:val="22"/>
          <w:szCs w:val="22"/>
        </w:rPr>
      </w:pPr>
      <w:r>
        <w:rPr>
          <w:rFonts w:ascii="Arial" w:hAnsi="Arial" w:cs="Arial"/>
          <w:b/>
          <w:i/>
          <w:color w:val="auto"/>
          <w:sz w:val="22"/>
          <w:szCs w:val="22"/>
        </w:rPr>
        <w:t>Video contest storytelling, Spanish language web registration and DLA National Par</w:t>
      </w:r>
      <w:r w:rsidR="00B24404">
        <w:rPr>
          <w:rFonts w:ascii="Arial" w:hAnsi="Arial" w:cs="Arial"/>
          <w:b/>
          <w:i/>
          <w:color w:val="auto"/>
          <w:sz w:val="22"/>
          <w:szCs w:val="22"/>
        </w:rPr>
        <w:t>tner Walgreens drive outreach of</w:t>
      </w:r>
      <w:r>
        <w:rPr>
          <w:rFonts w:ascii="Arial" w:hAnsi="Arial" w:cs="Arial"/>
          <w:b/>
          <w:i/>
          <w:color w:val="auto"/>
          <w:sz w:val="22"/>
          <w:szCs w:val="22"/>
        </w:rPr>
        <w:t xml:space="preserve"> 2017 Donate Life ECHO</w:t>
      </w:r>
      <w:r w:rsidR="006C6377">
        <w:rPr>
          <w:rFonts w:ascii="Arial" w:hAnsi="Arial" w:cs="Arial"/>
          <w:b/>
          <w:i/>
          <w:color w:val="auto"/>
          <w:sz w:val="22"/>
          <w:szCs w:val="22"/>
        </w:rPr>
        <w:t xml:space="preserve"> </w:t>
      </w:r>
    </w:p>
    <w:p w14:paraId="41190523" w14:textId="77777777" w:rsidR="00B24404" w:rsidRPr="006C6377" w:rsidRDefault="00B24404" w:rsidP="006C6377">
      <w:pPr>
        <w:pStyle w:val="NormalWeb"/>
        <w:spacing w:before="0" w:beforeAutospacing="0" w:after="0" w:afterAutospacing="0"/>
        <w:jc w:val="center"/>
        <w:rPr>
          <w:rFonts w:ascii="Arial" w:hAnsi="Arial" w:cs="Arial"/>
          <w:b/>
          <w:i/>
          <w:color w:val="auto"/>
          <w:sz w:val="22"/>
          <w:szCs w:val="22"/>
        </w:rPr>
      </w:pPr>
    </w:p>
    <w:p w14:paraId="348450B1" w14:textId="2B88E911" w:rsidR="0038213A" w:rsidRPr="00F37EF0" w:rsidRDefault="007A01CC" w:rsidP="00CE10F9">
      <w:pPr>
        <w:pStyle w:val="BodyText"/>
        <w:ind w:left="0" w:firstLine="0"/>
        <w:rPr>
          <w:rFonts w:cs="Arial"/>
          <w:sz w:val="22"/>
          <w:szCs w:val="22"/>
        </w:rPr>
      </w:pPr>
      <w:r w:rsidRPr="00F37EF0">
        <w:rPr>
          <w:rFonts w:cs="Arial"/>
          <w:b/>
          <w:sz w:val="22"/>
          <w:szCs w:val="22"/>
        </w:rPr>
        <w:t>(</w:t>
      </w:r>
      <w:r w:rsidR="00E67FFB" w:rsidRPr="00F37EF0">
        <w:rPr>
          <w:rFonts w:cs="Arial"/>
          <w:b/>
          <w:sz w:val="22"/>
          <w:szCs w:val="22"/>
        </w:rPr>
        <w:t>Richmond</w:t>
      </w:r>
      <w:r w:rsidRPr="00F37EF0">
        <w:rPr>
          <w:rFonts w:cs="Arial"/>
          <w:b/>
          <w:sz w:val="22"/>
          <w:szCs w:val="22"/>
        </w:rPr>
        <w:t>,</w:t>
      </w:r>
      <w:r w:rsidR="00E67FFB" w:rsidRPr="00F37EF0">
        <w:rPr>
          <w:rFonts w:cs="Arial"/>
          <w:b/>
          <w:sz w:val="22"/>
          <w:szCs w:val="22"/>
        </w:rPr>
        <w:t xml:space="preserve"> VA—</w:t>
      </w:r>
      <w:r w:rsidR="0054582E" w:rsidRPr="00F37EF0">
        <w:rPr>
          <w:rFonts w:cs="Arial"/>
          <w:b/>
          <w:sz w:val="22"/>
          <w:szCs w:val="22"/>
        </w:rPr>
        <w:t>June 27, 2017</w:t>
      </w:r>
      <w:r w:rsidRPr="00F37EF0">
        <w:rPr>
          <w:rFonts w:cs="Arial"/>
          <w:b/>
          <w:sz w:val="22"/>
          <w:szCs w:val="22"/>
        </w:rPr>
        <w:t>)</w:t>
      </w:r>
      <w:r w:rsidR="000B3EC5" w:rsidRPr="00F37EF0">
        <w:rPr>
          <w:rFonts w:cs="Arial"/>
          <w:b/>
          <w:sz w:val="22"/>
          <w:szCs w:val="22"/>
        </w:rPr>
        <w:t xml:space="preserve"> </w:t>
      </w:r>
      <w:r w:rsidRPr="00F37EF0">
        <w:rPr>
          <w:rFonts w:cs="Arial"/>
          <w:sz w:val="22"/>
          <w:szCs w:val="22"/>
        </w:rPr>
        <w:t>—</w:t>
      </w:r>
      <w:r w:rsidR="001E07CE" w:rsidRPr="00F37EF0">
        <w:rPr>
          <w:rFonts w:cs="Arial"/>
          <w:w w:val="105"/>
          <w:sz w:val="22"/>
          <w:szCs w:val="22"/>
        </w:rPr>
        <w:t xml:space="preserve"> Multicultural communities are disproportionately in need of lifesaving organ transplants </w:t>
      </w:r>
      <w:r w:rsidR="000575E3" w:rsidRPr="00F37EF0">
        <w:rPr>
          <w:rFonts w:cs="Arial"/>
          <w:sz w:val="22"/>
          <w:szCs w:val="22"/>
        </w:rPr>
        <w:t xml:space="preserve">– </w:t>
      </w:r>
      <w:r w:rsidR="001E07CE" w:rsidRPr="00F37EF0">
        <w:rPr>
          <w:rFonts w:cs="Arial"/>
          <w:w w:val="105"/>
          <w:sz w:val="22"/>
          <w:szCs w:val="22"/>
        </w:rPr>
        <w:t>especially kidneys.</w:t>
      </w:r>
      <w:r w:rsidR="001E07CE" w:rsidRPr="00F37EF0">
        <w:rPr>
          <w:rFonts w:cs="Arial"/>
          <w:sz w:val="22"/>
          <w:szCs w:val="22"/>
        </w:rPr>
        <w:t xml:space="preserve"> Currently, 58 percent of the U.S. transplant waiting list is comprised of ethnically diverse patients. </w:t>
      </w:r>
      <w:r w:rsidR="00344A2D" w:rsidRPr="00F37EF0">
        <w:rPr>
          <w:rFonts w:cs="Arial"/>
          <w:sz w:val="22"/>
          <w:szCs w:val="22"/>
        </w:rPr>
        <w:t xml:space="preserve">To address this need, </w:t>
      </w:r>
      <w:r w:rsidR="00B01BD5" w:rsidRPr="00F37EF0">
        <w:rPr>
          <w:rFonts w:cs="Arial"/>
          <w:sz w:val="22"/>
          <w:szCs w:val="22"/>
        </w:rPr>
        <w:t xml:space="preserve">Donate Life America (DLA) and </w:t>
      </w:r>
      <w:r w:rsidR="00344A2D" w:rsidRPr="00F37EF0">
        <w:rPr>
          <w:rFonts w:cs="Arial"/>
          <w:sz w:val="22"/>
          <w:szCs w:val="22"/>
        </w:rPr>
        <w:t>the Association for Multicultural Affairs in Transplantation (AMAT)</w:t>
      </w:r>
      <w:r w:rsidR="00B01BD5" w:rsidRPr="00F37EF0">
        <w:rPr>
          <w:rFonts w:cs="Arial"/>
          <w:sz w:val="22"/>
          <w:szCs w:val="22"/>
        </w:rPr>
        <w:t xml:space="preserve"> created Donate Life ECHO</w:t>
      </w:r>
      <w:r w:rsidR="00344A2D" w:rsidRPr="00F37EF0">
        <w:rPr>
          <w:rFonts w:cs="Arial"/>
          <w:sz w:val="22"/>
          <w:szCs w:val="22"/>
        </w:rPr>
        <w:t xml:space="preserve">. </w:t>
      </w:r>
      <w:r w:rsidR="00C70BFF" w:rsidRPr="00F37EF0">
        <w:rPr>
          <w:rFonts w:cs="Arial"/>
          <w:sz w:val="22"/>
          <w:szCs w:val="22"/>
        </w:rPr>
        <w:t xml:space="preserve">Held each year in July, </w:t>
      </w:r>
      <w:r w:rsidR="003F0EA5" w:rsidRPr="00F37EF0">
        <w:rPr>
          <w:rFonts w:cs="Arial"/>
          <w:sz w:val="22"/>
          <w:szCs w:val="22"/>
        </w:rPr>
        <w:t>Donate Life ECHO</w:t>
      </w:r>
      <w:r w:rsidR="00B01BD5" w:rsidRPr="00F37EF0">
        <w:rPr>
          <w:rFonts w:cs="Arial"/>
          <w:sz w:val="22"/>
          <w:szCs w:val="22"/>
        </w:rPr>
        <w:t xml:space="preserve"> is the</w:t>
      </w:r>
      <w:r w:rsidR="00A1415B" w:rsidRPr="00F37EF0">
        <w:rPr>
          <w:rFonts w:cs="Arial"/>
          <w:sz w:val="22"/>
          <w:szCs w:val="22"/>
        </w:rPr>
        <w:t xml:space="preserve"> national two-week outreach</w:t>
      </w:r>
      <w:r w:rsidR="0054582E" w:rsidRPr="00F37EF0">
        <w:rPr>
          <w:rFonts w:cs="Arial"/>
          <w:sz w:val="22"/>
          <w:szCs w:val="22"/>
        </w:rPr>
        <w:t xml:space="preserve"> </w:t>
      </w:r>
      <w:r w:rsidR="00561ABA" w:rsidRPr="00F37EF0">
        <w:rPr>
          <w:rFonts w:cs="Arial"/>
          <w:sz w:val="22"/>
          <w:szCs w:val="22"/>
        </w:rPr>
        <w:t>campaign, focused</w:t>
      </w:r>
      <w:r w:rsidR="00B84D52" w:rsidRPr="00F37EF0">
        <w:rPr>
          <w:rFonts w:cs="Arial"/>
          <w:sz w:val="22"/>
          <w:szCs w:val="22"/>
        </w:rPr>
        <w:t xml:space="preserve"> on </w:t>
      </w:r>
      <w:r w:rsidR="00A1415B" w:rsidRPr="00F37EF0">
        <w:rPr>
          <w:rFonts w:cs="Arial"/>
          <w:sz w:val="22"/>
          <w:szCs w:val="22"/>
        </w:rPr>
        <w:t xml:space="preserve">the importance of </w:t>
      </w:r>
      <w:r w:rsidR="00B84D52" w:rsidRPr="00F37EF0">
        <w:rPr>
          <w:rFonts w:cs="Arial"/>
          <w:sz w:val="22"/>
          <w:szCs w:val="22"/>
        </w:rPr>
        <w:t>donation and transplantation in multicultural communitie</w:t>
      </w:r>
      <w:r w:rsidR="009E0117" w:rsidRPr="00F37EF0">
        <w:rPr>
          <w:rFonts w:cs="Arial"/>
          <w:sz w:val="22"/>
          <w:szCs w:val="22"/>
        </w:rPr>
        <w:t>s</w:t>
      </w:r>
      <w:r w:rsidR="00B82804" w:rsidRPr="00F37EF0">
        <w:rPr>
          <w:rFonts w:cs="Arial"/>
          <w:sz w:val="22"/>
          <w:szCs w:val="22"/>
        </w:rPr>
        <w:t xml:space="preserve">. ECHO stands for Every Community Has Opportunity – the opportunity to save and heal lives. </w:t>
      </w:r>
    </w:p>
    <w:p w14:paraId="67CA3255" w14:textId="77777777" w:rsidR="0038213A" w:rsidRPr="00F37EF0" w:rsidRDefault="0038213A" w:rsidP="00CE10F9">
      <w:pPr>
        <w:pStyle w:val="BodyText"/>
        <w:ind w:left="0" w:firstLine="0"/>
        <w:rPr>
          <w:rFonts w:cs="Arial"/>
          <w:sz w:val="22"/>
          <w:szCs w:val="22"/>
        </w:rPr>
      </w:pPr>
    </w:p>
    <w:p w14:paraId="092AD4BE" w14:textId="08674A27" w:rsidR="0038213A" w:rsidRPr="00F37EF0" w:rsidRDefault="00344A2D" w:rsidP="0038213A">
      <w:pPr>
        <w:spacing w:after="0" w:line="240" w:lineRule="auto"/>
        <w:rPr>
          <w:rFonts w:ascii="Arial" w:hAnsi="Arial" w:cs="Arial"/>
        </w:rPr>
      </w:pPr>
      <w:r w:rsidRPr="00F37EF0">
        <w:rPr>
          <w:rFonts w:ascii="Arial" w:hAnsi="Arial" w:cs="Arial"/>
        </w:rPr>
        <w:t xml:space="preserve">“ECHO is about </w:t>
      </w:r>
      <w:r w:rsidR="0038213A" w:rsidRPr="00F37EF0">
        <w:rPr>
          <w:rFonts w:ascii="Arial" w:hAnsi="Arial" w:cs="Arial"/>
        </w:rPr>
        <w:t xml:space="preserve">giving every community a voice in saving and healing lives, through organ, eye and tissue donation,” says Remonia Chapman, </w:t>
      </w:r>
      <w:r w:rsidR="00F37EF0">
        <w:rPr>
          <w:rFonts w:ascii="Arial" w:hAnsi="Arial" w:cs="Arial"/>
        </w:rPr>
        <w:t>p</w:t>
      </w:r>
      <w:r w:rsidR="0038213A" w:rsidRPr="00F37EF0">
        <w:rPr>
          <w:rFonts w:ascii="Arial" w:hAnsi="Arial" w:cs="Arial"/>
        </w:rPr>
        <w:t xml:space="preserve">resident of AMAT. “Diverse languages, different methods, yet one message </w:t>
      </w:r>
      <w:r w:rsidR="00C70BFF" w:rsidRPr="00F37EF0">
        <w:rPr>
          <w:rFonts w:ascii="Arial" w:hAnsi="Arial" w:cs="Arial"/>
        </w:rPr>
        <w:t xml:space="preserve">– </w:t>
      </w:r>
      <w:r w:rsidR="0038213A" w:rsidRPr="00F37EF0">
        <w:rPr>
          <w:rFonts w:ascii="Arial" w:hAnsi="Arial" w:cs="Arial"/>
        </w:rPr>
        <w:t>LIFE."</w:t>
      </w:r>
    </w:p>
    <w:p w14:paraId="52F9C7FC" w14:textId="77777777" w:rsidR="0038213A" w:rsidRPr="00F37EF0" w:rsidRDefault="0038213A" w:rsidP="00CE10F9">
      <w:pPr>
        <w:pStyle w:val="BodyText"/>
        <w:ind w:left="0" w:firstLine="0"/>
        <w:rPr>
          <w:rFonts w:cs="Arial"/>
          <w:sz w:val="22"/>
          <w:szCs w:val="22"/>
        </w:rPr>
      </w:pPr>
    </w:p>
    <w:p w14:paraId="06435D24" w14:textId="1CA5BB0C" w:rsidR="00C747BE" w:rsidRPr="00F37EF0" w:rsidRDefault="0054582E" w:rsidP="00CE10F9">
      <w:pPr>
        <w:pStyle w:val="BodyText"/>
        <w:ind w:left="0" w:firstLine="0"/>
        <w:rPr>
          <w:rFonts w:cs="Arial"/>
          <w:sz w:val="22"/>
          <w:szCs w:val="22"/>
        </w:rPr>
      </w:pPr>
      <w:r w:rsidRPr="00F37EF0">
        <w:rPr>
          <w:rFonts w:cs="Arial"/>
          <w:sz w:val="22"/>
          <w:szCs w:val="22"/>
        </w:rPr>
        <w:t xml:space="preserve">This year, Donate Life ECHO will </w:t>
      </w:r>
      <w:r w:rsidR="00561ABA" w:rsidRPr="00F37EF0">
        <w:rPr>
          <w:rFonts w:cs="Arial"/>
          <w:sz w:val="22"/>
          <w:szCs w:val="22"/>
        </w:rPr>
        <w:t>be held July 9-22 and will include:</w:t>
      </w:r>
    </w:p>
    <w:p w14:paraId="7D2FA5F5" w14:textId="6158ECCB" w:rsidR="00561ABA" w:rsidRPr="00F37EF0" w:rsidRDefault="00561ABA" w:rsidP="00CE10F9">
      <w:pPr>
        <w:pStyle w:val="BodyText"/>
        <w:ind w:left="0" w:firstLine="0"/>
        <w:rPr>
          <w:rFonts w:cs="Arial"/>
          <w:sz w:val="22"/>
          <w:szCs w:val="22"/>
        </w:rPr>
      </w:pPr>
      <w:r w:rsidRPr="00F37EF0">
        <w:rPr>
          <w:rFonts w:cs="Arial"/>
          <w:sz w:val="22"/>
          <w:szCs w:val="22"/>
        </w:rPr>
        <w:t xml:space="preserve"> </w:t>
      </w:r>
    </w:p>
    <w:p w14:paraId="23E9D75D" w14:textId="27D10F68" w:rsidR="00640AC3" w:rsidRPr="00F37EF0" w:rsidRDefault="00A71F04" w:rsidP="00262E3F">
      <w:pPr>
        <w:pStyle w:val="BodyText"/>
        <w:numPr>
          <w:ilvl w:val="0"/>
          <w:numId w:val="5"/>
        </w:numPr>
        <w:ind w:left="720"/>
        <w:rPr>
          <w:rFonts w:cs="Arial"/>
          <w:sz w:val="22"/>
          <w:szCs w:val="22"/>
        </w:rPr>
      </w:pPr>
      <w:r w:rsidRPr="00F37EF0">
        <w:rPr>
          <w:rFonts w:cs="Arial"/>
          <w:b/>
          <w:sz w:val="22"/>
          <w:szCs w:val="22"/>
        </w:rPr>
        <w:t>#HearMyStoryOf Video C</w:t>
      </w:r>
      <w:r w:rsidR="00561ABA" w:rsidRPr="00F37EF0">
        <w:rPr>
          <w:rFonts w:cs="Arial"/>
          <w:b/>
          <w:sz w:val="22"/>
          <w:szCs w:val="22"/>
        </w:rPr>
        <w:t>ontest</w:t>
      </w:r>
      <w:r w:rsidR="004972C2" w:rsidRPr="00F37EF0">
        <w:rPr>
          <w:rFonts w:cs="Arial"/>
          <w:b/>
          <w:sz w:val="22"/>
          <w:szCs w:val="22"/>
        </w:rPr>
        <w:t xml:space="preserve">: </w:t>
      </w:r>
      <w:r w:rsidR="00D2294B" w:rsidRPr="00F37EF0">
        <w:rPr>
          <w:rFonts w:cs="Arial"/>
          <w:sz w:val="22"/>
          <w:szCs w:val="22"/>
        </w:rPr>
        <w:t>Open to i</w:t>
      </w:r>
      <w:r w:rsidR="000575E3" w:rsidRPr="00F37EF0">
        <w:rPr>
          <w:rFonts w:cs="Arial"/>
          <w:sz w:val="22"/>
          <w:szCs w:val="22"/>
        </w:rPr>
        <w:t>ndividuals and</w:t>
      </w:r>
      <w:r w:rsidRPr="00F37EF0">
        <w:rPr>
          <w:rFonts w:cs="Arial"/>
          <w:sz w:val="22"/>
          <w:szCs w:val="22"/>
        </w:rPr>
        <w:t xml:space="preserve"> groups</w:t>
      </w:r>
      <w:r w:rsidR="00476B09" w:rsidRPr="00F37EF0">
        <w:rPr>
          <w:rFonts w:cs="Arial"/>
          <w:sz w:val="22"/>
          <w:szCs w:val="22"/>
        </w:rPr>
        <w:t xml:space="preserve"> </w:t>
      </w:r>
      <w:r w:rsidR="00D2294B" w:rsidRPr="00F37EF0">
        <w:rPr>
          <w:rFonts w:cs="Arial"/>
          <w:sz w:val="22"/>
          <w:szCs w:val="22"/>
        </w:rPr>
        <w:t>to create</w:t>
      </w:r>
      <w:r w:rsidR="00CB5F98" w:rsidRPr="00F37EF0">
        <w:rPr>
          <w:rFonts w:cs="Arial"/>
          <w:sz w:val="22"/>
          <w:szCs w:val="22"/>
        </w:rPr>
        <w:t xml:space="preserve"> a 30-60 second video sharing their donation and transplantation story and </w:t>
      </w:r>
      <w:r w:rsidR="009434A3" w:rsidRPr="00F37EF0">
        <w:rPr>
          <w:rFonts w:cs="Arial"/>
          <w:sz w:val="22"/>
          <w:szCs w:val="22"/>
        </w:rPr>
        <w:t xml:space="preserve">Donate Life ECHO </w:t>
      </w:r>
      <w:r w:rsidR="00CB5F98" w:rsidRPr="00F37EF0">
        <w:rPr>
          <w:rFonts w:cs="Arial"/>
          <w:sz w:val="22"/>
          <w:szCs w:val="22"/>
        </w:rPr>
        <w:t>message. V</w:t>
      </w:r>
      <w:r w:rsidR="004972C2" w:rsidRPr="00F37EF0">
        <w:rPr>
          <w:rFonts w:cs="Arial"/>
          <w:sz w:val="22"/>
          <w:szCs w:val="22"/>
        </w:rPr>
        <w:t>ideo entries</w:t>
      </w:r>
      <w:r w:rsidR="00476B09" w:rsidRPr="00F37EF0">
        <w:rPr>
          <w:rFonts w:cs="Arial"/>
          <w:sz w:val="22"/>
          <w:szCs w:val="22"/>
        </w:rPr>
        <w:t xml:space="preserve"> will </w:t>
      </w:r>
      <w:r w:rsidR="004972C2" w:rsidRPr="00F37EF0">
        <w:rPr>
          <w:rFonts w:cs="Arial"/>
          <w:sz w:val="22"/>
          <w:szCs w:val="22"/>
        </w:rPr>
        <w:t>use</w:t>
      </w:r>
      <w:r w:rsidR="00476B09" w:rsidRPr="00F37EF0">
        <w:rPr>
          <w:rFonts w:cs="Arial"/>
          <w:sz w:val="22"/>
          <w:szCs w:val="22"/>
        </w:rPr>
        <w:t xml:space="preserve"> the hashtag #HearMyStoryOf, e.g., #HearMyStoryOf #Hope, #HearMyStoryOf </w:t>
      </w:r>
      <w:r w:rsidR="00262E3F" w:rsidRPr="00F37EF0">
        <w:rPr>
          <w:rFonts w:cs="Arial"/>
          <w:sz w:val="22"/>
          <w:szCs w:val="22"/>
        </w:rPr>
        <w:t xml:space="preserve">#Waiting, #HearMyStoryOf #LIFE, to speak on a personal level about </w:t>
      </w:r>
      <w:r w:rsidR="0054582E" w:rsidRPr="00F37EF0">
        <w:rPr>
          <w:rFonts w:cs="Arial"/>
          <w:sz w:val="22"/>
          <w:szCs w:val="22"/>
        </w:rPr>
        <w:t>the importance</w:t>
      </w:r>
      <w:r w:rsidR="00476B09" w:rsidRPr="00F37EF0">
        <w:rPr>
          <w:rFonts w:cs="Arial"/>
          <w:sz w:val="22"/>
          <w:szCs w:val="22"/>
        </w:rPr>
        <w:t xml:space="preserve"> of multicultural communities registering their </w:t>
      </w:r>
      <w:r w:rsidR="0054582E" w:rsidRPr="00F37EF0">
        <w:rPr>
          <w:rFonts w:cs="Arial"/>
          <w:sz w:val="22"/>
          <w:szCs w:val="22"/>
        </w:rPr>
        <w:t>decision</w:t>
      </w:r>
      <w:r w:rsidR="00476B09" w:rsidRPr="00F37EF0">
        <w:rPr>
          <w:rFonts w:cs="Arial"/>
          <w:sz w:val="22"/>
          <w:szCs w:val="22"/>
        </w:rPr>
        <w:t>s</w:t>
      </w:r>
      <w:r w:rsidR="0054582E" w:rsidRPr="00F37EF0">
        <w:rPr>
          <w:rFonts w:cs="Arial"/>
          <w:sz w:val="22"/>
          <w:szCs w:val="22"/>
        </w:rPr>
        <w:t xml:space="preserve"> to be </w:t>
      </w:r>
      <w:r w:rsidR="00476B09" w:rsidRPr="00F37EF0">
        <w:rPr>
          <w:rFonts w:cs="Arial"/>
          <w:sz w:val="22"/>
          <w:szCs w:val="22"/>
        </w:rPr>
        <w:t>organ, eye and tissue donors.</w:t>
      </w:r>
      <w:r w:rsidR="004972C2" w:rsidRPr="00F37EF0">
        <w:rPr>
          <w:rFonts w:cs="Arial"/>
          <w:sz w:val="22"/>
          <w:szCs w:val="22"/>
        </w:rPr>
        <w:t xml:space="preserve"> The video contest will be hosted on Facebook.com/DonateLife</w:t>
      </w:r>
      <w:r w:rsidR="00262E3F" w:rsidRPr="00F37EF0">
        <w:rPr>
          <w:rFonts w:cs="Arial"/>
          <w:sz w:val="22"/>
          <w:szCs w:val="22"/>
        </w:rPr>
        <w:t>.</w:t>
      </w:r>
    </w:p>
    <w:p w14:paraId="6C77CF3E" w14:textId="77777777" w:rsidR="00262E3F" w:rsidRPr="00F37EF0" w:rsidRDefault="00262E3F" w:rsidP="00262E3F">
      <w:pPr>
        <w:pStyle w:val="BodyText"/>
        <w:ind w:left="720" w:firstLine="0"/>
        <w:rPr>
          <w:rFonts w:cs="Arial"/>
          <w:sz w:val="22"/>
          <w:szCs w:val="22"/>
        </w:rPr>
      </w:pPr>
    </w:p>
    <w:p w14:paraId="71208975" w14:textId="021A9464" w:rsidR="0038213A" w:rsidRPr="00814460" w:rsidRDefault="00814460" w:rsidP="00814460">
      <w:pPr>
        <w:pStyle w:val="BodyText"/>
        <w:numPr>
          <w:ilvl w:val="0"/>
          <w:numId w:val="2"/>
        </w:numPr>
        <w:rPr>
          <w:rFonts w:cs="Arial"/>
          <w:sz w:val="22"/>
          <w:szCs w:val="22"/>
        </w:rPr>
      </w:pPr>
      <w:r w:rsidRPr="00814460">
        <w:rPr>
          <w:rFonts w:cs="Arial"/>
          <w:b/>
          <w:sz w:val="22"/>
          <w:szCs w:val="22"/>
        </w:rPr>
        <w:t>Walgreens efforts to help raise consumer awareness</w:t>
      </w:r>
      <w:r w:rsidRPr="00814460">
        <w:rPr>
          <w:rFonts w:cs="Arial"/>
          <w:sz w:val="22"/>
          <w:szCs w:val="22"/>
        </w:rPr>
        <w:t>: Throughout July, information about Donate Life ECHO will be featured on Walgreens health resource panels included with prescriptions filled at its retail and local specialty pharmacies nationwide. In addition, Walgreens will host donor registration drives at select Walgreens stores in a few markets across the country</w:t>
      </w:r>
      <w:r w:rsidR="00005E09">
        <w:rPr>
          <w:rFonts w:cs="Arial"/>
          <w:sz w:val="22"/>
          <w:szCs w:val="22"/>
        </w:rPr>
        <w:t>.</w:t>
      </w:r>
    </w:p>
    <w:p w14:paraId="27F171C7" w14:textId="77777777" w:rsidR="00814460" w:rsidRPr="00814460" w:rsidRDefault="00814460" w:rsidP="00814460">
      <w:pPr>
        <w:pStyle w:val="BodyText"/>
        <w:ind w:left="0" w:firstLine="0"/>
        <w:rPr>
          <w:rFonts w:cs="Arial"/>
          <w:sz w:val="22"/>
          <w:szCs w:val="22"/>
        </w:rPr>
      </w:pPr>
    </w:p>
    <w:p w14:paraId="52DBBB7A" w14:textId="0F24F56B" w:rsidR="00626845" w:rsidRPr="00F37EF0" w:rsidRDefault="0038213A" w:rsidP="009434A3">
      <w:pPr>
        <w:pStyle w:val="BodyText"/>
        <w:numPr>
          <w:ilvl w:val="0"/>
          <w:numId w:val="2"/>
        </w:numPr>
        <w:rPr>
          <w:rFonts w:cs="Arial"/>
          <w:w w:val="105"/>
          <w:sz w:val="22"/>
          <w:szCs w:val="22"/>
        </w:rPr>
      </w:pPr>
      <w:r w:rsidRPr="00F37EF0">
        <w:rPr>
          <w:rFonts w:cs="Arial"/>
          <w:b/>
          <w:sz w:val="22"/>
          <w:szCs w:val="22"/>
        </w:rPr>
        <w:t>DoneVida.org</w:t>
      </w:r>
      <w:r w:rsidRPr="00F37EF0">
        <w:rPr>
          <w:rFonts w:cs="Arial"/>
          <w:sz w:val="22"/>
          <w:szCs w:val="22"/>
        </w:rPr>
        <w:t>: Donate Life</w:t>
      </w:r>
      <w:r w:rsidR="00507650" w:rsidRPr="00F37EF0">
        <w:rPr>
          <w:rFonts w:cs="Arial"/>
          <w:sz w:val="22"/>
          <w:szCs w:val="22"/>
        </w:rPr>
        <w:t xml:space="preserve"> Americ</w:t>
      </w:r>
      <w:r w:rsidR="00161B56" w:rsidRPr="00F37EF0">
        <w:rPr>
          <w:rFonts w:cs="Arial"/>
          <w:sz w:val="22"/>
          <w:szCs w:val="22"/>
        </w:rPr>
        <w:t>a is excited to launch a website that offers the</w:t>
      </w:r>
      <w:r w:rsidRPr="00F37EF0">
        <w:rPr>
          <w:rFonts w:cs="Arial"/>
          <w:sz w:val="22"/>
          <w:szCs w:val="22"/>
        </w:rPr>
        <w:t xml:space="preserve"> online national registration opportunity </w:t>
      </w:r>
      <w:r w:rsidR="005D3BFF" w:rsidRPr="00F37EF0">
        <w:rPr>
          <w:rFonts w:cs="Arial"/>
          <w:sz w:val="22"/>
          <w:szCs w:val="22"/>
        </w:rPr>
        <w:t>and resources</w:t>
      </w:r>
      <w:r w:rsidR="009434A3" w:rsidRPr="00F37EF0">
        <w:rPr>
          <w:rFonts w:cs="Arial"/>
          <w:sz w:val="22"/>
          <w:szCs w:val="22"/>
        </w:rPr>
        <w:t xml:space="preserve"> </w:t>
      </w:r>
      <w:r w:rsidRPr="00F37EF0">
        <w:rPr>
          <w:rFonts w:cs="Arial"/>
          <w:sz w:val="22"/>
          <w:szCs w:val="22"/>
        </w:rPr>
        <w:t>in Spanish. Signing up at DoneVida.org registers you</w:t>
      </w:r>
      <w:r w:rsidR="002E0D63" w:rsidRPr="00F37EF0">
        <w:rPr>
          <w:rFonts w:cs="Arial"/>
          <w:sz w:val="22"/>
          <w:szCs w:val="22"/>
        </w:rPr>
        <w:t>r donation decis</w:t>
      </w:r>
      <w:r w:rsidR="00B01BD5" w:rsidRPr="00F37EF0">
        <w:rPr>
          <w:rFonts w:cs="Arial"/>
          <w:sz w:val="22"/>
          <w:szCs w:val="22"/>
        </w:rPr>
        <w:t>i</w:t>
      </w:r>
      <w:r w:rsidR="002E0D63" w:rsidRPr="00F37EF0">
        <w:rPr>
          <w:rFonts w:cs="Arial"/>
          <w:sz w:val="22"/>
          <w:szCs w:val="22"/>
        </w:rPr>
        <w:t>on</w:t>
      </w:r>
      <w:r w:rsidRPr="00F37EF0">
        <w:rPr>
          <w:rFonts w:cs="Arial"/>
          <w:sz w:val="22"/>
          <w:szCs w:val="22"/>
        </w:rPr>
        <w:t xml:space="preserve"> in the National Donate Life Registry (RegisterMe.org). </w:t>
      </w:r>
    </w:p>
    <w:p w14:paraId="31D16CE2" w14:textId="77777777" w:rsidR="001E07CE" w:rsidRPr="00F37EF0" w:rsidRDefault="001E07CE" w:rsidP="00CE10F9">
      <w:pPr>
        <w:spacing w:after="0" w:line="240" w:lineRule="auto"/>
        <w:rPr>
          <w:rFonts w:ascii="Arial" w:hAnsi="Arial" w:cs="Arial"/>
          <w:w w:val="105"/>
        </w:rPr>
      </w:pPr>
    </w:p>
    <w:p w14:paraId="36E228B8" w14:textId="44C8C763" w:rsidR="001E07CE" w:rsidRPr="00F37EF0" w:rsidRDefault="001E07CE" w:rsidP="001E07CE">
      <w:pPr>
        <w:spacing w:after="0" w:line="240" w:lineRule="auto"/>
        <w:rPr>
          <w:rFonts w:ascii="Arial" w:hAnsi="Arial" w:cs="Arial"/>
        </w:rPr>
      </w:pPr>
      <w:r w:rsidRPr="00F37EF0">
        <w:rPr>
          <w:rFonts w:ascii="Arial" w:hAnsi="Arial" w:cs="Arial"/>
        </w:rPr>
        <w:t>U</w:t>
      </w:r>
      <w:r w:rsidR="00A67622" w:rsidRPr="00F37EF0">
        <w:rPr>
          <w:rFonts w:ascii="Arial" w:hAnsi="Arial" w:cs="Arial"/>
        </w:rPr>
        <w:t>nited Network for Organ Sharing (U</w:t>
      </w:r>
      <w:r w:rsidRPr="00F37EF0">
        <w:rPr>
          <w:rFonts w:ascii="Arial" w:hAnsi="Arial" w:cs="Arial"/>
        </w:rPr>
        <w:t>NOS</w:t>
      </w:r>
      <w:r w:rsidR="00A67622" w:rsidRPr="00F37EF0">
        <w:rPr>
          <w:rFonts w:ascii="Arial" w:hAnsi="Arial" w:cs="Arial"/>
        </w:rPr>
        <w:t>)</w:t>
      </w:r>
      <w:r w:rsidRPr="00F37EF0">
        <w:rPr>
          <w:rFonts w:ascii="Arial" w:hAnsi="Arial" w:cs="Arial"/>
        </w:rPr>
        <w:t xml:space="preserve"> research </w:t>
      </w:r>
      <w:r w:rsidR="00F37EF0">
        <w:rPr>
          <w:rFonts w:ascii="Arial" w:hAnsi="Arial" w:cs="Arial"/>
        </w:rPr>
        <w:t>reveals</w:t>
      </w:r>
      <w:r w:rsidRPr="00F37EF0">
        <w:rPr>
          <w:rFonts w:ascii="Arial" w:hAnsi="Arial" w:cs="Arial"/>
        </w:rPr>
        <w:t xml:space="preserve"> that, “</w:t>
      </w:r>
      <w:r w:rsidRPr="00F37EF0">
        <w:rPr>
          <w:rFonts w:ascii="Arial" w:hAnsi="Arial" w:cs="Arial"/>
          <w:w w:val="105"/>
        </w:rPr>
        <w:t>successful transplantation is often enhanced by the matching of organs between members of the same ethnic and racial</w:t>
      </w:r>
      <w:r w:rsidRPr="00F37EF0">
        <w:rPr>
          <w:rFonts w:ascii="Arial" w:hAnsi="Arial" w:cs="Arial"/>
          <w:spacing w:val="2"/>
          <w:w w:val="105"/>
        </w:rPr>
        <w:t xml:space="preserve"> </w:t>
      </w:r>
      <w:r w:rsidRPr="00F37EF0">
        <w:rPr>
          <w:rFonts w:ascii="Arial" w:hAnsi="Arial" w:cs="Arial"/>
          <w:w w:val="105"/>
        </w:rPr>
        <w:t>group.”</w:t>
      </w:r>
      <w:r w:rsidRPr="00F37EF0">
        <w:rPr>
          <w:rFonts w:ascii="Arial" w:hAnsi="Arial" w:cs="Arial"/>
        </w:rPr>
        <w:t xml:space="preserve"> </w:t>
      </w:r>
      <w:r w:rsidRPr="00F37EF0">
        <w:rPr>
          <w:rFonts w:ascii="Arial" w:hAnsi="Arial" w:cs="Arial"/>
        </w:rPr>
        <w:lastRenderedPageBreak/>
        <w:t>Increasing educational efforts, outreach and registration opportunities are vital steps towards increas</w:t>
      </w:r>
      <w:r w:rsidR="00151D74" w:rsidRPr="00F37EF0">
        <w:rPr>
          <w:rFonts w:ascii="Arial" w:hAnsi="Arial" w:cs="Arial"/>
        </w:rPr>
        <w:t>ing</w:t>
      </w:r>
      <w:r w:rsidRPr="00F37EF0">
        <w:rPr>
          <w:rFonts w:ascii="Arial" w:hAnsi="Arial" w:cs="Arial"/>
        </w:rPr>
        <w:t xml:space="preserve"> </w:t>
      </w:r>
      <w:r w:rsidR="00151D74" w:rsidRPr="00F37EF0">
        <w:rPr>
          <w:rFonts w:ascii="Arial" w:hAnsi="Arial" w:cs="Arial"/>
        </w:rPr>
        <w:t xml:space="preserve">the number of </w:t>
      </w:r>
      <w:r w:rsidRPr="00F37EF0">
        <w:rPr>
          <w:rFonts w:ascii="Arial" w:hAnsi="Arial" w:cs="Arial"/>
        </w:rPr>
        <w:t>registered donors and lives saved in multicultural communities</w:t>
      </w:r>
      <w:r w:rsidRPr="00F37EF0">
        <w:rPr>
          <w:rFonts w:ascii="Arial" w:hAnsi="Arial" w:cs="Arial"/>
          <w:w w:val="105"/>
        </w:rPr>
        <w:t xml:space="preserve">. </w:t>
      </w:r>
    </w:p>
    <w:p w14:paraId="4A4AE93A" w14:textId="77777777" w:rsidR="001E07CE" w:rsidRPr="00F37EF0" w:rsidRDefault="001E07CE" w:rsidP="00CE10F9">
      <w:pPr>
        <w:spacing w:after="0" w:line="240" w:lineRule="auto"/>
        <w:rPr>
          <w:rFonts w:ascii="Arial" w:hAnsi="Arial" w:cs="Arial"/>
          <w:w w:val="105"/>
        </w:rPr>
      </w:pPr>
    </w:p>
    <w:p w14:paraId="376616CA" w14:textId="65510D72" w:rsidR="004972C2" w:rsidRPr="00F37EF0" w:rsidRDefault="004972C2" w:rsidP="00CE10F9">
      <w:pPr>
        <w:spacing w:after="0" w:line="240" w:lineRule="auto"/>
        <w:rPr>
          <w:rFonts w:ascii="Arial" w:hAnsi="Arial" w:cs="Arial"/>
          <w:w w:val="105"/>
        </w:rPr>
      </w:pPr>
      <w:r w:rsidRPr="00F37EF0">
        <w:rPr>
          <w:rFonts w:ascii="Arial" w:hAnsi="Arial" w:cs="Arial"/>
          <w:w w:val="105"/>
        </w:rPr>
        <w:t xml:space="preserve">“Donate Life ECHO was started </w:t>
      </w:r>
      <w:r w:rsidR="00F37EF0">
        <w:rPr>
          <w:rFonts w:ascii="Arial" w:hAnsi="Arial" w:cs="Arial"/>
          <w:w w:val="105"/>
        </w:rPr>
        <w:t>with the aim of giving</w:t>
      </w:r>
      <w:r w:rsidRPr="00F37EF0">
        <w:rPr>
          <w:rFonts w:ascii="Arial" w:hAnsi="Arial" w:cs="Arial"/>
          <w:w w:val="105"/>
        </w:rPr>
        <w:t xml:space="preserve"> voice to the experience of multicultural communities with donation and transplantation</w:t>
      </w:r>
      <w:r w:rsidR="000575E3" w:rsidRPr="00F37EF0">
        <w:rPr>
          <w:rFonts w:ascii="Arial" w:hAnsi="Arial" w:cs="Arial"/>
          <w:w w:val="105"/>
        </w:rPr>
        <w:t>,”</w:t>
      </w:r>
      <w:r w:rsidRPr="00F37EF0">
        <w:rPr>
          <w:rFonts w:ascii="Arial" w:hAnsi="Arial" w:cs="Arial"/>
          <w:w w:val="105"/>
        </w:rPr>
        <w:t xml:space="preserve"> says Bobby Howard, DLA </w:t>
      </w:r>
      <w:r w:rsidR="00F37EF0">
        <w:rPr>
          <w:rFonts w:ascii="Arial" w:hAnsi="Arial" w:cs="Arial"/>
          <w:w w:val="105"/>
        </w:rPr>
        <w:t>b</w:t>
      </w:r>
      <w:r w:rsidRPr="00F37EF0">
        <w:rPr>
          <w:rFonts w:ascii="Arial" w:hAnsi="Arial" w:cs="Arial"/>
          <w:w w:val="105"/>
        </w:rPr>
        <w:t xml:space="preserve">oard </w:t>
      </w:r>
      <w:r w:rsidR="00F37EF0">
        <w:rPr>
          <w:rFonts w:ascii="Arial" w:hAnsi="Arial" w:cs="Arial"/>
          <w:w w:val="105"/>
        </w:rPr>
        <w:t>m</w:t>
      </w:r>
      <w:r w:rsidRPr="00F37EF0">
        <w:rPr>
          <w:rFonts w:ascii="Arial" w:hAnsi="Arial" w:cs="Arial"/>
          <w:w w:val="105"/>
        </w:rPr>
        <w:t>ember</w:t>
      </w:r>
      <w:r w:rsidR="00103462" w:rsidRPr="00F37EF0">
        <w:rPr>
          <w:rFonts w:ascii="Arial" w:hAnsi="Arial" w:cs="Arial"/>
          <w:w w:val="105"/>
        </w:rPr>
        <w:t xml:space="preserve"> and </w:t>
      </w:r>
      <w:r w:rsidR="00F37EF0">
        <w:rPr>
          <w:rFonts w:ascii="Arial" w:hAnsi="Arial" w:cs="Arial"/>
          <w:w w:val="105"/>
        </w:rPr>
        <w:t>p</w:t>
      </w:r>
      <w:r w:rsidR="00103462" w:rsidRPr="00F37EF0">
        <w:rPr>
          <w:rFonts w:ascii="Arial" w:hAnsi="Arial" w:cs="Arial"/>
          <w:w w:val="105"/>
        </w:rPr>
        <w:t xml:space="preserve">ast </w:t>
      </w:r>
      <w:r w:rsidR="00F37EF0">
        <w:rPr>
          <w:rFonts w:ascii="Arial" w:hAnsi="Arial" w:cs="Arial"/>
          <w:w w:val="105"/>
        </w:rPr>
        <w:t>p</w:t>
      </w:r>
      <w:r w:rsidR="00103462" w:rsidRPr="00F37EF0">
        <w:rPr>
          <w:rFonts w:ascii="Arial" w:hAnsi="Arial" w:cs="Arial"/>
          <w:w w:val="105"/>
        </w:rPr>
        <w:t>resident of AMAT</w:t>
      </w:r>
      <w:r w:rsidRPr="00F37EF0">
        <w:rPr>
          <w:rFonts w:ascii="Arial" w:hAnsi="Arial" w:cs="Arial"/>
          <w:w w:val="105"/>
        </w:rPr>
        <w:t xml:space="preserve">. “To </w:t>
      </w:r>
      <w:r w:rsidR="00F37EF0">
        <w:rPr>
          <w:rFonts w:ascii="Arial" w:hAnsi="Arial" w:cs="Arial"/>
          <w:w w:val="105"/>
        </w:rPr>
        <w:t>increase</w:t>
      </w:r>
      <w:r w:rsidRPr="00F37EF0">
        <w:rPr>
          <w:rFonts w:ascii="Arial" w:hAnsi="Arial" w:cs="Arial"/>
          <w:w w:val="105"/>
        </w:rPr>
        <w:t xml:space="preserve"> our educational outreach </w:t>
      </w:r>
      <w:r w:rsidR="00F37EF0">
        <w:rPr>
          <w:rFonts w:ascii="Arial" w:hAnsi="Arial" w:cs="Arial"/>
          <w:w w:val="105"/>
        </w:rPr>
        <w:t xml:space="preserve">efforts </w:t>
      </w:r>
      <w:r w:rsidRPr="00F37EF0">
        <w:rPr>
          <w:rFonts w:ascii="Arial" w:hAnsi="Arial" w:cs="Arial"/>
          <w:w w:val="105"/>
        </w:rPr>
        <w:t>and donor registrations, voices and stories from these communities need to be heard.”</w:t>
      </w:r>
    </w:p>
    <w:p w14:paraId="01399F20" w14:textId="1051E936" w:rsidR="00DF1A82" w:rsidRPr="00F37EF0" w:rsidRDefault="00DF1A82" w:rsidP="00CE10F9">
      <w:pPr>
        <w:spacing w:after="0" w:line="240" w:lineRule="auto"/>
        <w:rPr>
          <w:rFonts w:ascii="Arial" w:hAnsi="Arial" w:cs="Arial"/>
        </w:rPr>
      </w:pPr>
    </w:p>
    <w:p w14:paraId="3BFEEFA2" w14:textId="0E1DEEFF" w:rsidR="005D477C" w:rsidRPr="00F37EF0" w:rsidRDefault="002962F4" w:rsidP="00CE10F9">
      <w:pPr>
        <w:pStyle w:val="BodyText"/>
        <w:ind w:left="0" w:firstLine="0"/>
        <w:rPr>
          <w:rStyle w:val="Hyperlink"/>
          <w:rFonts w:cs="Arial"/>
          <w:b/>
          <w:sz w:val="22"/>
          <w:szCs w:val="22"/>
        </w:rPr>
      </w:pPr>
      <w:r w:rsidRPr="00F37EF0">
        <w:rPr>
          <w:rFonts w:cs="Arial"/>
          <w:sz w:val="22"/>
          <w:szCs w:val="22"/>
        </w:rPr>
        <w:t>D</w:t>
      </w:r>
      <w:r w:rsidR="005760E1" w:rsidRPr="00F37EF0">
        <w:rPr>
          <w:rFonts w:cs="Arial"/>
          <w:sz w:val="22"/>
          <w:szCs w:val="22"/>
        </w:rPr>
        <w:t>onate Life ECHO resources</w:t>
      </w:r>
      <w:r w:rsidR="005138CC" w:rsidRPr="00F37EF0">
        <w:rPr>
          <w:rFonts w:cs="Arial"/>
          <w:sz w:val="22"/>
          <w:szCs w:val="22"/>
        </w:rPr>
        <w:t xml:space="preserve"> </w:t>
      </w:r>
      <w:r w:rsidR="00306822" w:rsidRPr="00F37EF0">
        <w:rPr>
          <w:rFonts w:cs="Arial"/>
          <w:sz w:val="22"/>
          <w:szCs w:val="22"/>
        </w:rPr>
        <w:t>are</w:t>
      </w:r>
      <w:r w:rsidR="005138CC" w:rsidRPr="00F37EF0">
        <w:rPr>
          <w:rFonts w:cs="Arial"/>
          <w:sz w:val="22"/>
          <w:szCs w:val="22"/>
        </w:rPr>
        <w:t xml:space="preserve"> </w:t>
      </w:r>
      <w:r w:rsidR="005760E1" w:rsidRPr="00F37EF0">
        <w:rPr>
          <w:rFonts w:cs="Arial"/>
          <w:sz w:val="22"/>
          <w:szCs w:val="22"/>
        </w:rPr>
        <w:t xml:space="preserve">available </w:t>
      </w:r>
      <w:r w:rsidR="00306822" w:rsidRPr="00F37EF0">
        <w:rPr>
          <w:rFonts w:cs="Arial"/>
          <w:sz w:val="22"/>
          <w:szCs w:val="22"/>
        </w:rPr>
        <w:t xml:space="preserve">in English and </w:t>
      </w:r>
      <w:r w:rsidR="005760E1" w:rsidRPr="00F37EF0">
        <w:rPr>
          <w:rFonts w:cs="Arial"/>
          <w:sz w:val="22"/>
          <w:szCs w:val="22"/>
        </w:rPr>
        <w:t>Spanish</w:t>
      </w:r>
      <w:r w:rsidR="00306822" w:rsidRPr="00F37EF0">
        <w:rPr>
          <w:rFonts w:cs="Arial"/>
          <w:sz w:val="22"/>
          <w:szCs w:val="22"/>
        </w:rPr>
        <w:t xml:space="preserve">. </w:t>
      </w:r>
      <w:r w:rsidR="00B82804" w:rsidRPr="00F37EF0">
        <w:rPr>
          <w:rFonts w:cs="Arial"/>
          <w:sz w:val="22"/>
          <w:szCs w:val="22"/>
        </w:rPr>
        <w:t>Resources and more information about how to be a part of Donate Life ECHO</w:t>
      </w:r>
      <w:r w:rsidR="00E621B9" w:rsidRPr="00F37EF0">
        <w:rPr>
          <w:rFonts w:cs="Arial"/>
          <w:sz w:val="22"/>
          <w:szCs w:val="22"/>
        </w:rPr>
        <w:t xml:space="preserve"> </w:t>
      </w:r>
      <w:r w:rsidR="00B82804" w:rsidRPr="00F37EF0">
        <w:rPr>
          <w:rFonts w:cs="Arial"/>
          <w:sz w:val="22"/>
          <w:szCs w:val="22"/>
        </w:rPr>
        <w:t>are available at</w:t>
      </w:r>
      <w:r w:rsidR="00E621B9" w:rsidRPr="00F37EF0">
        <w:rPr>
          <w:rFonts w:cs="Arial"/>
          <w:sz w:val="22"/>
          <w:szCs w:val="22"/>
        </w:rPr>
        <w:t xml:space="preserve">: </w:t>
      </w:r>
      <w:hyperlink r:id="rId10" w:history="1">
        <w:r w:rsidR="00B82804" w:rsidRPr="00F37EF0">
          <w:rPr>
            <w:rStyle w:val="Hyperlink"/>
            <w:rFonts w:cs="Arial"/>
            <w:sz w:val="22"/>
            <w:szCs w:val="22"/>
          </w:rPr>
          <w:t>DonateLife.net/ECHO</w:t>
        </w:r>
      </w:hyperlink>
      <w:r w:rsidR="00B82804" w:rsidRPr="00F37EF0">
        <w:rPr>
          <w:rFonts w:cs="Arial"/>
          <w:sz w:val="22"/>
          <w:szCs w:val="22"/>
        </w:rPr>
        <w:t xml:space="preserve"> and </w:t>
      </w:r>
      <w:hyperlink r:id="rId11" w:history="1">
        <w:r w:rsidR="00B82804" w:rsidRPr="00F37EF0">
          <w:rPr>
            <w:rStyle w:val="Hyperlink"/>
            <w:rFonts w:cs="Arial"/>
            <w:sz w:val="22"/>
            <w:szCs w:val="22"/>
          </w:rPr>
          <w:t>amat1.org/programs/ECHO</w:t>
        </w:r>
      </w:hyperlink>
      <w:r w:rsidR="00B82804" w:rsidRPr="00F37EF0">
        <w:rPr>
          <w:rFonts w:cs="Arial"/>
          <w:sz w:val="22"/>
          <w:szCs w:val="22"/>
        </w:rPr>
        <w:t xml:space="preserve">. </w:t>
      </w:r>
      <w:r w:rsidR="00B16AA4" w:rsidRPr="00F37EF0">
        <w:rPr>
          <w:rStyle w:val="Hyperlink"/>
          <w:rFonts w:cs="Arial"/>
          <w:b/>
          <w:sz w:val="22"/>
          <w:szCs w:val="22"/>
        </w:rPr>
        <w:t xml:space="preserve">  </w:t>
      </w:r>
    </w:p>
    <w:p w14:paraId="60F2F816" w14:textId="77777777" w:rsidR="00CE10F9" w:rsidRPr="00F37EF0" w:rsidRDefault="00CE10F9" w:rsidP="00CE10F9">
      <w:pPr>
        <w:pStyle w:val="BodyText"/>
        <w:ind w:left="0" w:firstLine="0"/>
        <w:rPr>
          <w:rStyle w:val="Hyperlink"/>
          <w:rFonts w:cs="Arial"/>
          <w:b/>
          <w:sz w:val="22"/>
          <w:szCs w:val="22"/>
        </w:rPr>
      </w:pPr>
    </w:p>
    <w:p w14:paraId="08643EDE" w14:textId="6DBAE961" w:rsidR="005760E1" w:rsidRPr="00F37EF0" w:rsidRDefault="00B82804" w:rsidP="00995649">
      <w:pPr>
        <w:spacing w:after="0" w:line="240" w:lineRule="auto"/>
        <w:rPr>
          <w:rFonts w:ascii="Arial" w:hAnsi="Arial" w:cs="Arial"/>
        </w:rPr>
      </w:pPr>
      <w:r w:rsidRPr="00F37EF0">
        <w:rPr>
          <w:rFonts w:ascii="Arial" w:hAnsi="Arial" w:cs="Arial"/>
        </w:rPr>
        <w:t>You can</w:t>
      </w:r>
      <w:r w:rsidR="005760E1" w:rsidRPr="00F37EF0">
        <w:rPr>
          <w:rFonts w:ascii="Arial" w:hAnsi="Arial" w:cs="Arial"/>
        </w:rPr>
        <w:t xml:space="preserve"> register your decision to be an organ, eye and tissue donor in the National Donate Life Registry</w:t>
      </w:r>
      <w:r w:rsidRPr="00F37EF0">
        <w:rPr>
          <w:rFonts w:ascii="Arial" w:hAnsi="Arial" w:cs="Arial"/>
        </w:rPr>
        <w:t xml:space="preserve"> at </w:t>
      </w:r>
      <w:hyperlink r:id="rId12" w:history="1">
        <w:r w:rsidRPr="00F37EF0">
          <w:rPr>
            <w:rStyle w:val="Hyperlink"/>
            <w:rFonts w:ascii="Arial" w:hAnsi="Arial" w:cs="Arial"/>
          </w:rPr>
          <w:t>RegisterMe.org</w:t>
        </w:r>
      </w:hyperlink>
      <w:r w:rsidR="00306822" w:rsidRPr="00F37EF0">
        <w:rPr>
          <w:rFonts w:ascii="Arial" w:hAnsi="Arial" w:cs="Arial"/>
        </w:rPr>
        <w:t>,</w:t>
      </w:r>
      <w:r w:rsidRPr="00F37EF0">
        <w:rPr>
          <w:rFonts w:ascii="Arial" w:hAnsi="Arial" w:cs="Arial"/>
        </w:rPr>
        <w:t xml:space="preserve"> in the Medical I</w:t>
      </w:r>
      <w:r w:rsidR="004972C2" w:rsidRPr="00F37EF0">
        <w:rPr>
          <w:rFonts w:ascii="Arial" w:hAnsi="Arial" w:cs="Arial"/>
        </w:rPr>
        <w:t xml:space="preserve">D </w:t>
      </w:r>
      <w:r w:rsidR="00306822" w:rsidRPr="00F37EF0">
        <w:rPr>
          <w:rFonts w:ascii="Arial" w:hAnsi="Arial" w:cs="Arial"/>
        </w:rPr>
        <w:t xml:space="preserve">Tab of your iPhone Health App </w:t>
      </w:r>
      <w:r w:rsidR="004972C2" w:rsidRPr="00F37EF0">
        <w:rPr>
          <w:rFonts w:ascii="Arial" w:hAnsi="Arial" w:cs="Arial"/>
        </w:rPr>
        <w:t xml:space="preserve">or in Spanish at </w:t>
      </w:r>
      <w:hyperlink r:id="rId13" w:history="1">
        <w:r w:rsidR="004972C2" w:rsidRPr="00F37EF0">
          <w:rPr>
            <w:rStyle w:val="Hyperlink"/>
            <w:rFonts w:ascii="Arial" w:hAnsi="Arial" w:cs="Arial"/>
          </w:rPr>
          <w:t>DoneVida.org</w:t>
        </w:r>
      </w:hyperlink>
      <w:r w:rsidR="004972C2" w:rsidRPr="00F37EF0">
        <w:rPr>
          <w:rFonts w:ascii="Arial" w:hAnsi="Arial" w:cs="Arial"/>
        </w:rPr>
        <w:t>.</w:t>
      </w:r>
    </w:p>
    <w:p w14:paraId="2F8BCD1A" w14:textId="77777777" w:rsidR="00C81313" w:rsidRDefault="00C81313" w:rsidP="00995649">
      <w:pPr>
        <w:spacing w:after="0" w:line="240" w:lineRule="auto"/>
        <w:rPr>
          <w:rFonts w:ascii="Arial" w:hAnsi="Arial" w:cs="Arial"/>
        </w:rPr>
      </w:pPr>
    </w:p>
    <w:p w14:paraId="214830B8" w14:textId="28DE4848" w:rsidR="00C81313" w:rsidRPr="00C81313" w:rsidRDefault="00C81313" w:rsidP="00995649">
      <w:pPr>
        <w:spacing w:after="0" w:line="240" w:lineRule="auto"/>
        <w:rPr>
          <w:rFonts w:ascii="Arial" w:hAnsi="Arial" w:cs="Arial"/>
          <w:i/>
          <w:sz w:val="20"/>
          <w:szCs w:val="20"/>
        </w:rPr>
      </w:pPr>
      <w:r w:rsidRPr="00C81313">
        <w:rPr>
          <w:rFonts w:ascii="Arial" w:hAnsi="Arial" w:cs="Arial"/>
          <w:i/>
          <w:sz w:val="20"/>
          <w:szCs w:val="20"/>
        </w:rPr>
        <w:t>Data from Organ Procurement and Transplantati</w:t>
      </w:r>
      <w:r w:rsidR="00F043FA">
        <w:rPr>
          <w:rFonts w:ascii="Arial" w:hAnsi="Arial" w:cs="Arial"/>
          <w:i/>
          <w:sz w:val="20"/>
          <w:szCs w:val="20"/>
        </w:rPr>
        <w:t>on Network (OPTN) as of May 7</w:t>
      </w:r>
      <w:r w:rsidRPr="00C81313">
        <w:rPr>
          <w:rFonts w:ascii="Arial" w:hAnsi="Arial" w:cs="Arial"/>
          <w:i/>
          <w:sz w:val="20"/>
          <w:szCs w:val="20"/>
        </w:rPr>
        <w:t>, 2017.</w:t>
      </w:r>
    </w:p>
    <w:p w14:paraId="74695471" w14:textId="77777777" w:rsidR="00995649" w:rsidRDefault="00995649" w:rsidP="00995649">
      <w:pPr>
        <w:spacing w:after="0"/>
        <w:jc w:val="center"/>
        <w:rPr>
          <w:rFonts w:ascii="Arial" w:hAnsi="Arial" w:cs="Arial"/>
          <w:b/>
        </w:rPr>
      </w:pPr>
    </w:p>
    <w:p w14:paraId="48E64764" w14:textId="4CA10089" w:rsidR="00C03265" w:rsidRDefault="00B82804" w:rsidP="00995649">
      <w:pPr>
        <w:spacing w:after="0"/>
        <w:jc w:val="center"/>
        <w:rPr>
          <w:rFonts w:ascii="Arial" w:hAnsi="Arial" w:cs="Arial"/>
          <w:b/>
        </w:rPr>
      </w:pPr>
      <w:r>
        <w:rPr>
          <w:rFonts w:ascii="Arial" w:hAnsi="Arial" w:cs="Arial"/>
          <w:b/>
        </w:rPr>
        <w:t>###</w:t>
      </w:r>
    </w:p>
    <w:p w14:paraId="07D9659F" w14:textId="77777777" w:rsidR="00995649" w:rsidRDefault="00995649" w:rsidP="00995649">
      <w:pPr>
        <w:spacing w:after="0"/>
        <w:jc w:val="center"/>
        <w:rPr>
          <w:rFonts w:ascii="Arial" w:hAnsi="Arial" w:cs="Arial"/>
          <w:b/>
        </w:rPr>
      </w:pPr>
    </w:p>
    <w:p w14:paraId="58585003" w14:textId="77777777" w:rsidR="00604D37" w:rsidRPr="003F0EA5" w:rsidRDefault="00604D37" w:rsidP="009F53E4">
      <w:pPr>
        <w:spacing w:after="0"/>
        <w:rPr>
          <w:rFonts w:ascii="Arial" w:hAnsi="Arial" w:cs="Arial"/>
          <w:b/>
          <w:highlight w:val="yellow"/>
          <w:u w:val="single"/>
        </w:rPr>
      </w:pPr>
    </w:p>
    <w:p w14:paraId="1BFF5A83" w14:textId="77777777" w:rsidR="009F53E4" w:rsidRPr="003F0EA5" w:rsidRDefault="005C68A4" w:rsidP="00692439">
      <w:pPr>
        <w:spacing w:after="0"/>
        <w:outlineLvl w:val="0"/>
        <w:rPr>
          <w:rFonts w:ascii="Arial" w:hAnsi="Arial" w:cs="Arial"/>
          <w:b/>
          <w:u w:val="single"/>
        </w:rPr>
      </w:pPr>
      <w:r w:rsidRPr="003F0EA5">
        <w:rPr>
          <w:rFonts w:ascii="Arial" w:hAnsi="Arial" w:cs="Arial"/>
          <w:b/>
          <w:u w:val="single"/>
        </w:rPr>
        <w:t>About the Association of Multicultural Affairs in Transplantation (AMAT)</w:t>
      </w:r>
    </w:p>
    <w:p w14:paraId="2E401AB3" w14:textId="307BF0CB" w:rsidR="009F53E4" w:rsidRPr="003F0EA5" w:rsidRDefault="009F53E4" w:rsidP="009F53E4">
      <w:pPr>
        <w:spacing w:after="0"/>
        <w:rPr>
          <w:rFonts w:ascii="Arial" w:hAnsi="Arial" w:cs="Arial"/>
        </w:rPr>
      </w:pPr>
      <w:r w:rsidRPr="003F0EA5">
        <w:rPr>
          <w:rFonts w:ascii="Arial" w:hAnsi="Arial" w:cs="Arial"/>
        </w:rPr>
        <w:t xml:space="preserve">AMAT was established in 1992 to address the increasing need for organ and tissue donors in the multicultural communities while simultaneously offering support, shared expertise and professional development opportunities for its members as they save and heal lives.  AMAT is a self-sustaining, self-governed organization operating solely on voluntary contributions from individuals, corporations, and other affiliated organizations. For more information, visit: </w:t>
      </w:r>
      <w:hyperlink r:id="rId14" w:history="1">
        <w:r w:rsidRPr="003F0EA5">
          <w:rPr>
            <w:rStyle w:val="Hyperlink"/>
            <w:rFonts w:ascii="Arial" w:hAnsi="Arial" w:cs="Arial"/>
          </w:rPr>
          <w:t>www.AMAT1.org</w:t>
        </w:r>
      </w:hyperlink>
      <w:r w:rsidR="006A0D7A" w:rsidRPr="003F0EA5">
        <w:rPr>
          <w:rStyle w:val="Hyperlink"/>
          <w:rFonts w:ascii="Arial" w:hAnsi="Arial" w:cs="Arial"/>
        </w:rPr>
        <w:t>.</w:t>
      </w:r>
    </w:p>
    <w:p w14:paraId="6C4D06F6" w14:textId="77777777" w:rsidR="009F53E4" w:rsidRPr="003F0EA5" w:rsidRDefault="009F53E4" w:rsidP="005C68A4">
      <w:pPr>
        <w:rPr>
          <w:rFonts w:ascii="Arial" w:hAnsi="Arial" w:cs="Arial"/>
          <w:b/>
          <w:highlight w:val="yellow"/>
        </w:rPr>
      </w:pPr>
    </w:p>
    <w:p w14:paraId="57D84589" w14:textId="1FA1E3DE" w:rsidR="00B82804" w:rsidRPr="00231B93" w:rsidRDefault="005C68A4" w:rsidP="00B82804">
      <w:pPr>
        <w:widowControl w:val="0"/>
        <w:autoSpaceDE w:val="0"/>
        <w:autoSpaceDN w:val="0"/>
        <w:adjustRightInd w:val="0"/>
        <w:spacing w:after="0" w:line="240" w:lineRule="auto"/>
        <w:rPr>
          <w:rFonts w:ascii="Arial" w:hAnsi="Arial" w:cs="Arial"/>
        </w:rPr>
      </w:pPr>
      <w:r w:rsidRPr="003F0EA5">
        <w:rPr>
          <w:rFonts w:ascii="Arial" w:hAnsi="Arial" w:cs="Arial"/>
          <w:b/>
          <w:u w:val="single"/>
        </w:rPr>
        <w:t>Abo</w:t>
      </w:r>
      <w:r w:rsidR="001B02C8" w:rsidRPr="003F0EA5">
        <w:rPr>
          <w:rFonts w:ascii="Arial" w:hAnsi="Arial" w:cs="Arial"/>
          <w:b/>
          <w:u w:val="single"/>
        </w:rPr>
        <w:t>ut Donate Life America (DLA)</w:t>
      </w:r>
    </w:p>
    <w:p w14:paraId="1EF07E99" w14:textId="13A88B79" w:rsidR="00B82804" w:rsidRPr="00B82804" w:rsidRDefault="00B82804" w:rsidP="00852D53">
      <w:pPr>
        <w:pStyle w:val="Pa0"/>
        <w:spacing w:line="276" w:lineRule="auto"/>
        <w:rPr>
          <w:rStyle w:val="A0"/>
          <w:rFonts w:ascii="Arial" w:hAnsi="Arial" w:cs="Arial"/>
          <w:color w:val="auto"/>
          <w:sz w:val="22"/>
          <w:szCs w:val="22"/>
        </w:rPr>
      </w:pPr>
      <w:r w:rsidRPr="00B82804">
        <w:rPr>
          <w:rStyle w:val="A0"/>
          <w:rFonts w:ascii="Arial" w:hAnsi="Arial" w:cs="Arial"/>
          <w:color w:val="auto"/>
          <w:sz w:val="22"/>
          <w:szCs w:val="22"/>
        </w:rPr>
        <w:t>Donate Life America is a 501(</w:t>
      </w:r>
      <w:r w:rsidR="0096098C" w:rsidRPr="00B82804">
        <w:rPr>
          <w:rStyle w:val="A0"/>
          <w:rFonts w:ascii="Arial" w:hAnsi="Arial" w:cs="Arial"/>
          <w:color w:val="auto"/>
          <w:sz w:val="22"/>
          <w:szCs w:val="22"/>
        </w:rPr>
        <w:t>c) 3</w:t>
      </w:r>
      <w:r w:rsidRPr="00B82804">
        <w:rPr>
          <w:rStyle w:val="A0"/>
          <w:rFonts w:ascii="Arial" w:hAnsi="Arial" w:cs="Arial"/>
          <w:color w:val="auto"/>
          <w:sz w:val="22"/>
          <w:szCs w:val="22"/>
        </w:rPr>
        <w:t xml:space="preserve"> nonprofit alliance of national organizations and Donate Life State Teams across the United States committed to increasing the number of donated organs, eyes and tissue available for transplant to save and heal lives. Donate Life America manages and promotes the national brand for donation, Donate Life</w:t>
      </w:r>
      <w:r w:rsidRPr="00B82804">
        <w:rPr>
          <w:rStyle w:val="A0"/>
          <w:rFonts w:ascii="Monaco" w:hAnsi="Monaco" w:cs="Monaco"/>
          <w:color w:val="auto"/>
          <w:sz w:val="22"/>
          <w:szCs w:val="22"/>
        </w:rPr>
        <w:t>℠</w:t>
      </w:r>
      <w:r w:rsidRPr="00B82804">
        <w:rPr>
          <w:rStyle w:val="A0"/>
          <w:rFonts w:ascii="Arial" w:hAnsi="Arial" w:cs="Arial"/>
          <w:color w:val="auto"/>
          <w:sz w:val="22"/>
          <w:szCs w:val="22"/>
        </w:rPr>
        <w:t>; develops and executes effective multi-media donor education programs; motivates the American public to register now as organ, eye and tissue donors; manages the National Donate Life Registry, RegisterMe.org; and assists Donate Life State Teams and national partners in facilitating high-performing donor registration programs.</w:t>
      </w:r>
    </w:p>
    <w:p w14:paraId="403A4DF4" w14:textId="7800F587" w:rsidR="00393256" w:rsidRPr="00B82804" w:rsidRDefault="00393256" w:rsidP="00852D53">
      <w:pPr>
        <w:spacing w:after="0"/>
        <w:outlineLvl w:val="0"/>
        <w:rPr>
          <w:rFonts w:ascii="Arial" w:hAnsi="Arial" w:cs="Arial"/>
          <w:b/>
          <w:highlight w:val="yellow"/>
        </w:rPr>
      </w:pPr>
    </w:p>
    <w:p w14:paraId="3656C1B3" w14:textId="77777777" w:rsidR="008E7217" w:rsidRPr="00F56271" w:rsidRDefault="008E7217" w:rsidP="00F56271">
      <w:pPr>
        <w:spacing w:after="0" w:line="240" w:lineRule="auto"/>
        <w:rPr>
          <w:rFonts w:ascii="Times" w:eastAsia="Times New Roman" w:hAnsi="Times" w:cs="Times New Roman"/>
          <w:sz w:val="20"/>
          <w:szCs w:val="20"/>
        </w:rPr>
      </w:pPr>
    </w:p>
    <w:p w14:paraId="7502A41C" w14:textId="77777777" w:rsidR="00F56271" w:rsidRPr="003F0EA5" w:rsidRDefault="00F56271" w:rsidP="005C68A4">
      <w:pPr>
        <w:rPr>
          <w:rFonts w:ascii="Arial" w:hAnsi="Arial" w:cs="Arial"/>
          <w:b/>
        </w:rPr>
      </w:pPr>
    </w:p>
    <w:sectPr w:rsidR="00F56271" w:rsidRPr="003F0EA5" w:rsidSect="00B24404">
      <w:pgSz w:w="12240" w:h="15840"/>
      <w:pgMar w:top="1152" w:right="1152" w:bottom="108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onac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62FB"/>
    <w:multiLevelType w:val="hybridMultilevel"/>
    <w:tmpl w:val="2200AFCA"/>
    <w:lvl w:ilvl="0" w:tplc="018A454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4F0BC0"/>
    <w:multiLevelType w:val="hybridMultilevel"/>
    <w:tmpl w:val="D640F1B4"/>
    <w:lvl w:ilvl="0" w:tplc="018A454E">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6A121E"/>
    <w:multiLevelType w:val="hybridMultilevel"/>
    <w:tmpl w:val="85AA29FA"/>
    <w:lvl w:ilvl="0" w:tplc="018A454E">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AC4428"/>
    <w:multiLevelType w:val="hybridMultilevel"/>
    <w:tmpl w:val="F13063E2"/>
    <w:lvl w:ilvl="0" w:tplc="018A454E">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0AC3791"/>
    <w:multiLevelType w:val="hybridMultilevel"/>
    <w:tmpl w:val="DFD8FAD4"/>
    <w:lvl w:ilvl="0" w:tplc="018A454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2"/>
    <w:rsid w:val="00001B9B"/>
    <w:rsid w:val="00001F5A"/>
    <w:rsid w:val="00005E09"/>
    <w:rsid w:val="00013114"/>
    <w:rsid w:val="00024164"/>
    <w:rsid w:val="0002605D"/>
    <w:rsid w:val="00047188"/>
    <w:rsid w:val="000575E3"/>
    <w:rsid w:val="00071091"/>
    <w:rsid w:val="00080C42"/>
    <w:rsid w:val="00084780"/>
    <w:rsid w:val="000B3EC5"/>
    <w:rsid w:val="000E3753"/>
    <w:rsid w:val="00103462"/>
    <w:rsid w:val="00114100"/>
    <w:rsid w:val="00120260"/>
    <w:rsid w:val="00151D74"/>
    <w:rsid w:val="00161B56"/>
    <w:rsid w:val="00170901"/>
    <w:rsid w:val="00190E46"/>
    <w:rsid w:val="001B02C8"/>
    <w:rsid w:val="001E07CE"/>
    <w:rsid w:val="001E4FFD"/>
    <w:rsid w:val="001F3712"/>
    <w:rsid w:val="00241361"/>
    <w:rsid w:val="00247B51"/>
    <w:rsid w:val="00262E3F"/>
    <w:rsid w:val="0028364C"/>
    <w:rsid w:val="002915AD"/>
    <w:rsid w:val="002962F4"/>
    <w:rsid w:val="002B121B"/>
    <w:rsid w:val="002D29B2"/>
    <w:rsid w:val="002E0D63"/>
    <w:rsid w:val="002E3ED3"/>
    <w:rsid w:val="002F4BC5"/>
    <w:rsid w:val="00306822"/>
    <w:rsid w:val="0030764C"/>
    <w:rsid w:val="00325283"/>
    <w:rsid w:val="00327DE1"/>
    <w:rsid w:val="00335A77"/>
    <w:rsid w:val="00344A2D"/>
    <w:rsid w:val="00346A9D"/>
    <w:rsid w:val="00375721"/>
    <w:rsid w:val="0038213A"/>
    <w:rsid w:val="00393256"/>
    <w:rsid w:val="00394A72"/>
    <w:rsid w:val="003E4A07"/>
    <w:rsid w:val="003F0EA5"/>
    <w:rsid w:val="00436641"/>
    <w:rsid w:val="0045775B"/>
    <w:rsid w:val="00476B09"/>
    <w:rsid w:val="00496A95"/>
    <w:rsid w:val="004972C2"/>
    <w:rsid w:val="004B5CE3"/>
    <w:rsid w:val="004D5287"/>
    <w:rsid w:val="004E258F"/>
    <w:rsid w:val="00507650"/>
    <w:rsid w:val="005138CC"/>
    <w:rsid w:val="005141B1"/>
    <w:rsid w:val="00526E51"/>
    <w:rsid w:val="00530B5B"/>
    <w:rsid w:val="00535062"/>
    <w:rsid w:val="0054582E"/>
    <w:rsid w:val="00556993"/>
    <w:rsid w:val="00561ABA"/>
    <w:rsid w:val="005727C4"/>
    <w:rsid w:val="005760E1"/>
    <w:rsid w:val="005B5784"/>
    <w:rsid w:val="005C4A4E"/>
    <w:rsid w:val="005C4BC7"/>
    <w:rsid w:val="005C68A4"/>
    <w:rsid w:val="005D3BFF"/>
    <w:rsid w:val="005D477C"/>
    <w:rsid w:val="005F4003"/>
    <w:rsid w:val="00603C7A"/>
    <w:rsid w:val="00604D37"/>
    <w:rsid w:val="00626845"/>
    <w:rsid w:val="00640AC3"/>
    <w:rsid w:val="00651525"/>
    <w:rsid w:val="0065203B"/>
    <w:rsid w:val="006520F5"/>
    <w:rsid w:val="00660D63"/>
    <w:rsid w:val="00667352"/>
    <w:rsid w:val="00692439"/>
    <w:rsid w:val="006A0D7A"/>
    <w:rsid w:val="006C6377"/>
    <w:rsid w:val="006E103C"/>
    <w:rsid w:val="006E385F"/>
    <w:rsid w:val="007111FE"/>
    <w:rsid w:val="00717A6C"/>
    <w:rsid w:val="00736AFA"/>
    <w:rsid w:val="007504A3"/>
    <w:rsid w:val="007A01CC"/>
    <w:rsid w:val="007B549D"/>
    <w:rsid w:val="007F5999"/>
    <w:rsid w:val="00800F9A"/>
    <w:rsid w:val="0080109B"/>
    <w:rsid w:val="00814460"/>
    <w:rsid w:val="0082671E"/>
    <w:rsid w:val="008356BE"/>
    <w:rsid w:val="00852D53"/>
    <w:rsid w:val="00855D09"/>
    <w:rsid w:val="00865958"/>
    <w:rsid w:val="00872C5F"/>
    <w:rsid w:val="008C2C7B"/>
    <w:rsid w:val="008C50FE"/>
    <w:rsid w:val="008D4F1E"/>
    <w:rsid w:val="008E18A3"/>
    <w:rsid w:val="008E7217"/>
    <w:rsid w:val="008F369C"/>
    <w:rsid w:val="00926824"/>
    <w:rsid w:val="009434A3"/>
    <w:rsid w:val="0096098C"/>
    <w:rsid w:val="00986883"/>
    <w:rsid w:val="00994254"/>
    <w:rsid w:val="00995649"/>
    <w:rsid w:val="009A0EA4"/>
    <w:rsid w:val="009C0FA9"/>
    <w:rsid w:val="009C11F8"/>
    <w:rsid w:val="009C675A"/>
    <w:rsid w:val="009D1DB9"/>
    <w:rsid w:val="009E0117"/>
    <w:rsid w:val="009F0A16"/>
    <w:rsid w:val="009F53E4"/>
    <w:rsid w:val="00A0581B"/>
    <w:rsid w:val="00A1012E"/>
    <w:rsid w:val="00A1415B"/>
    <w:rsid w:val="00A23BBC"/>
    <w:rsid w:val="00A67622"/>
    <w:rsid w:val="00A71F04"/>
    <w:rsid w:val="00A776DD"/>
    <w:rsid w:val="00A80E2A"/>
    <w:rsid w:val="00A85A14"/>
    <w:rsid w:val="00AB7F63"/>
    <w:rsid w:val="00AC2B21"/>
    <w:rsid w:val="00AF1C23"/>
    <w:rsid w:val="00B01BD5"/>
    <w:rsid w:val="00B10918"/>
    <w:rsid w:val="00B16AA4"/>
    <w:rsid w:val="00B24404"/>
    <w:rsid w:val="00B42A8C"/>
    <w:rsid w:val="00B74D21"/>
    <w:rsid w:val="00B82804"/>
    <w:rsid w:val="00B84D52"/>
    <w:rsid w:val="00B9324B"/>
    <w:rsid w:val="00BC15C9"/>
    <w:rsid w:val="00BC1D8D"/>
    <w:rsid w:val="00BE4670"/>
    <w:rsid w:val="00BF71D8"/>
    <w:rsid w:val="00C03265"/>
    <w:rsid w:val="00C70BFF"/>
    <w:rsid w:val="00C747BE"/>
    <w:rsid w:val="00C81313"/>
    <w:rsid w:val="00C96AF2"/>
    <w:rsid w:val="00CB5F98"/>
    <w:rsid w:val="00CC69CC"/>
    <w:rsid w:val="00CD7016"/>
    <w:rsid w:val="00CD7300"/>
    <w:rsid w:val="00CE10F9"/>
    <w:rsid w:val="00CE1D84"/>
    <w:rsid w:val="00D140DB"/>
    <w:rsid w:val="00D2294B"/>
    <w:rsid w:val="00D230DD"/>
    <w:rsid w:val="00D86B65"/>
    <w:rsid w:val="00DA6379"/>
    <w:rsid w:val="00DD40E6"/>
    <w:rsid w:val="00DF1A82"/>
    <w:rsid w:val="00E621B9"/>
    <w:rsid w:val="00E67AF8"/>
    <w:rsid w:val="00E67FFB"/>
    <w:rsid w:val="00E73880"/>
    <w:rsid w:val="00E77901"/>
    <w:rsid w:val="00EA10C5"/>
    <w:rsid w:val="00EC3274"/>
    <w:rsid w:val="00EF1C98"/>
    <w:rsid w:val="00F03E62"/>
    <w:rsid w:val="00F043FA"/>
    <w:rsid w:val="00F37EF0"/>
    <w:rsid w:val="00F428AB"/>
    <w:rsid w:val="00F56271"/>
    <w:rsid w:val="00F6129A"/>
    <w:rsid w:val="00F72FEC"/>
    <w:rsid w:val="00FC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E0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BC7"/>
    <w:rPr>
      <w:color w:val="0000FF" w:themeColor="hyperlink"/>
      <w:u w:val="single"/>
    </w:rPr>
  </w:style>
  <w:style w:type="paragraph" w:styleId="NormalWeb">
    <w:name w:val="Normal (Web)"/>
    <w:basedOn w:val="Normal"/>
    <w:rsid w:val="00E67AF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E67AF8"/>
    <w:pPr>
      <w:spacing w:after="0" w:line="240" w:lineRule="auto"/>
    </w:pPr>
  </w:style>
  <w:style w:type="paragraph" w:styleId="BalloonText">
    <w:name w:val="Balloon Text"/>
    <w:basedOn w:val="Normal"/>
    <w:link w:val="BalloonTextChar"/>
    <w:uiPriority w:val="99"/>
    <w:semiHidden/>
    <w:unhideWhenUsed/>
    <w:rsid w:val="002E3E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ED3"/>
    <w:rPr>
      <w:rFonts w:ascii="Lucida Grande" w:hAnsi="Lucida Grande" w:cs="Lucida Grande"/>
      <w:sz w:val="18"/>
      <w:szCs w:val="18"/>
    </w:rPr>
  </w:style>
  <w:style w:type="paragraph" w:styleId="Revision">
    <w:name w:val="Revision"/>
    <w:hidden/>
    <w:uiPriority w:val="99"/>
    <w:semiHidden/>
    <w:rsid w:val="00190E46"/>
    <w:pPr>
      <w:spacing w:after="0" w:line="240" w:lineRule="auto"/>
    </w:pPr>
  </w:style>
  <w:style w:type="character" w:styleId="CommentReference">
    <w:name w:val="annotation reference"/>
    <w:basedOn w:val="DefaultParagraphFont"/>
    <w:uiPriority w:val="99"/>
    <w:semiHidden/>
    <w:unhideWhenUsed/>
    <w:rsid w:val="00047188"/>
    <w:rPr>
      <w:sz w:val="16"/>
      <w:szCs w:val="16"/>
    </w:rPr>
  </w:style>
  <w:style w:type="paragraph" w:styleId="CommentText">
    <w:name w:val="annotation text"/>
    <w:basedOn w:val="Normal"/>
    <w:link w:val="CommentTextChar"/>
    <w:uiPriority w:val="99"/>
    <w:semiHidden/>
    <w:unhideWhenUsed/>
    <w:rsid w:val="00047188"/>
    <w:pPr>
      <w:spacing w:line="240" w:lineRule="auto"/>
    </w:pPr>
    <w:rPr>
      <w:sz w:val="20"/>
      <w:szCs w:val="20"/>
    </w:rPr>
  </w:style>
  <w:style w:type="character" w:customStyle="1" w:styleId="CommentTextChar">
    <w:name w:val="Comment Text Char"/>
    <w:basedOn w:val="DefaultParagraphFont"/>
    <w:link w:val="CommentText"/>
    <w:uiPriority w:val="99"/>
    <w:semiHidden/>
    <w:rsid w:val="00047188"/>
    <w:rPr>
      <w:sz w:val="20"/>
      <w:szCs w:val="20"/>
    </w:rPr>
  </w:style>
  <w:style w:type="paragraph" w:styleId="CommentSubject">
    <w:name w:val="annotation subject"/>
    <w:basedOn w:val="CommentText"/>
    <w:next w:val="CommentText"/>
    <w:link w:val="CommentSubjectChar"/>
    <w:uiPriority w:val="99"/>
    <w:semiHidden/>
    <w:unhideWhenUsed/>
    <w:rsid w:val="00047188"/>
    <w:rPr>
      <w:b/>
      <w:bCs/>
    </w:rPr>
  </w:style>
  <w:style w:type="character" w:customStyle="1" w:styleId="CommentSubjectChar">
    <w:name w:val="Comment Subject Char"/>
    <w:basedOn w:val="CommentTextChar"/>
    <w:link w:val="CommentSubject"/>
    <w:uiPriority w:val="99"/>
    <w:semiHidden/>
    <w:rsid w:val="00047188"/>
    <w:rPr>
      <w:b/>
      <w:bCs/>
      <w:sz w:val="20"/>
      <w:szCs w:val="20"/>
    </w:rPr>
  </w:style>
  <w:style w:type="character" w:styleId="FollowedHyperlink">
    <w:name w:val="FollowedHyperlink"/>
    <w:basedOn w:val="DefaultParagraphFont"/>
    <w:uiPriority w:val="99"/>
    <w:semiHidden/>
    <w:unhideWhenUsed/>
    <w:rsid w:val="00AB7F63"/>
    <w:rPr>
      <w:color w:val="800080" w:themeColor="followedHyperlink"/>
      <w:u w:val="single"/>
    </w:rPr>
  </w:style>
  <w:style w:type="paragraph" w:styleId="BodyText">
    <w:name w:val="Body Text"/>
    <w:basedOn w:val="Normal"/>
    <w:link w:val="BodyTextChar"/>
    <w:uiPriority w:val="1"/>
    <w:qFormat/>
    <w:rsid w:val="003F0EA5"/>
    <w:pPr>
      <w:widowControl w:val="0"/>
      <w:spacing w:after="0" w:line="240" w:lineRule="auto"/>
      <w:ind w:left="1551" w:hanging="360"/>
    </w:pPr>
    <w:rPr>
      <w:rFonts w:ascii="Arial" w:eastAsia="Arial" w:hAnsi="Arial"/>
      <w:sz w:val="21"/>
      <w:szCs w:val="21"/>
    </w:rPr>
  </w:style>
  <w:style w:type="character" w:customStyle="1" w:styleId="BodyTextChar">
    <w:name w:val="Body Text Char"/>
    <w:basedOn w:val="DefaultParagraphFont"/>
    <w:link w:val="BodyText"/>
    <w:uiPriority w:val="1"/>
    <w:rsid w:val="003F0EA5"/>
    <w:rPr>
      <w:rFonts w:ascii="Arial" w:eastAsia="Arial" w:hAnsi="Arial"/>
      <w:sz w:val="21"/>
      <w:szCs w:val="21"/>
    </w:rPr>
  </w:style>
  <w:style w:type="paragraph" w:customStyle="1" w:styleId="Pa0">
    <w:name w:val="Pa0"/>
    <w:basedOn w:val="Normal"/>
    <w:next w:val="Normal"/>
    <w:uiPriority w:val="99"/>
    <w:rsid w:val="00B82804"/>
    <w:pPr>
      <w:widowControl w:val="0"/>
      <w:autoSpaceDE w:val="0"/>
      <w:autoSpaceDN w:val="0"/>
      <w:adjustRightInd w:val="0"/>
      <w:spacing w:after="0" w:line="241" w:lineRule="atLeast"/>
    </w:pPr>
    <w:rPr>
      <w:rFonts w:ascii="Calibri" w:eastAsiaTheme="minorEastAsia" w:hAnsi="Calibri" w:cs="Times New Roman"/>
      <w:sz w:val="24"/>
      <w:szCs w:val="24"/>
    </w:rPr>
  </w:style>
  <w:style w:type="character" w:customStyle="1" w:styleId="A0">
    <w:name w:val="A0"/>
    <w:uiPriority w:val="99"/>
    <w:rsid w:val="00B82804"/>
    <w:rPr>
      <w:rFonts w:cs="Calibri"/>
      <w:color w:val="4B5258"/>
      <w:sz w:val="19"/>
      <w:szCs w:val="1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BC7"/>
    <w:rPr>
      <w:color w:val="0000FF" w:themeColor="hyperlink"/>
      <w:u w:val="single"/>
    </w:rPr>
  </w:style>
  <w:style w:type="paragraph" w:styleId="NormalWeb">
    <w:name w:val="Normal (Web)"/>
    <w:basedOn w:val="Normal"/>
    <w:rsid w:val="00E67AF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E67AF8"/>
    <w:pPr>
      <w:spacing w:after="0" w:line="240" w:lineRule="auto"/>
    </w:pPr>
  </w:style>
  <w:style w:type="paragraph" w:styleId="BalloonText">
    <w:name w:val="Balloon Text"/>
    <w:basedOn w:val="Normal"/>
    <w:link w:val="BalloonTextChar"/>
    <w:uiPriority w:val="99"/>
    <w:semiHidden/>
    <w:unhideWhenUsed/>
    <w:rsid w:val="002E3E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ED3"/>
    <w:rPr>
      <w:rFonts w:ascii="Lucida Grande" w:hAnsi="Lucida Grande" w:cs="Lucida Grande"/>
      <w:sz w:val="18"/>
      <w:szCs w:val="18"/>
    </w:rPr>
  </w:style>
  <w:style w:type="paragraph" w:styleId="Revision">
    <w:name w:val="Revision"/>
    <w:hidden/>
    <w:uiPriority w:val="99"/>
    <w:semiHidden/>
    <w:rsid w:val="00190E46"/>
    <w:pPr>
      <w:spacing w:after="0" w:line="240" w:lineRule="auto"/>
    </w:pPr>
  </w:style>
  <w:style w:type="character" w:styleId="CommentReference">
    <w:name w:val="annotation reference"/>
    <w:basedOn w:val="DefaultParagraphFont"/>
    <w:uiPriority w:val="99"/>
    <w:semiHidden/>
    <w:unhideWhenUsed/>
    <w:rsid w:val="00047188"/>
    <w:rPr>
      <w:sz w:val="16"/>
      <w:szCs w:val="16"/>
    </w:rPr>
  </w:style>
  <w:style w:type="paragraph" w:styleId="CommentText">
    <w:name w:val="annotation text"/>
    <w:basedOn w:val="Normal"/>
    <w:link w:val="CommentTextChar"/>
    <w:uiPriority w:val="99"/>
    <w:semiHidden/>
    <w:unhideWhenUsed/>
    <w:rsid w:val="00047188"/>
    <w:pPr>
      <w:spacing w:line="240" w:lineRule="auto"/>
    </w:pPr>
    <w:rPr>
      <w:sz w:val="20"/>
      <w:szCs w:val="20"/>
    </w:rPr>
  </w:style>
  <w:style w:type="character" w:customStyle="1" w:styleId="CommentTextChar">
    <w:name w:val="Comment Text Char"/>
    <w:basedOn w:val="DefaultParagraphFont"/>
    <w:link w:val="CommentText"/>
    <w:uiPriority w:val="99"/>
    <w:semiHidden/>
    <w:rsid w:val="00047188"/>
    <w:rPr>
      <w:sz w:val="20"/>
      <w:szCs w:val="20"/>
    </w:rPr>
  </w:style>
  <w:style w:type="paragraph" w:styleId="CommentSubject">
    <w:name w:val="annotation subject"/>
    <w:basedOn w:val="CommentText"/>
    <w:next w:val="CommentText"/>
    <w:link w:val="CommentSubjectChar"/>
    <w:uiPriority w:val="99"/>
    <w:semiHidden/>
    <w:unhideWhenUsed/>
    <w:rsid w:val="00047188"/>
    <w:rPr>
      <w:b/>
      <w:bCs/>
    </w:rPr>
  </w:style>
  <w:style w:type="character" w:customStyle="1" w:styleId="CommentSubjectChar">
    <w:name w:val="Comment Subject Char"/>
    <w:basedOn w:val="CommentTextChar"/>
    <w:link w:val="CommentSubject"/>
    <w:uiPriority w:val="99"/>
    <w:semiHidden/>
    <w:rsid w:val="00047188"/>
    <w:rPr>
      <w:b/>
      <w:bCs/>
      <w:sz w:val="20"/>
      <w:szCs w:val="20"/>
    </w:rPr>
  </w:style>
  <w:style w:type="character" w:styleId="FollowedHyperlink">
    <w:name w:val="FollowedHyperlink"/>
    <w:basedOn w:val="DefaultParagraphFont"/>
    <w:uiPriority w:val="99"/>
    <w:semiHidden/>
    <w:unhideWhenUsed/>
    <w:rsid w:val="00AB7F63"/>
    <w:rPr>
      <w:color w:val="800080" w:themeColor="followedHyperlink"/>
      <w:u w:val="single"/>
    </w:rPr>
  </w:style>
  <w:style w:type="paragraph" w:styleId="BodyText">
    <w:name w:val="Body Text"/>
    <w:basedOn w:val="Normal"/>
    <w:link w:val="BodyTextChar"/>
    <w:uiPriority w:val="1"/>
    <w:qFormat/>
    <w:rsid w:val="003F0EA5"/>
    <w:pPr>
      <w:widowControl w:val="0"/>
      <w:spacing w:after="0" w:line="240" w:lineRule="auto"/>
      <w:ind w:left="1551" w:hanging="360"/>
    </w:pPr>
    <w:rPr>
      <w:rFonts w:ascii="Arial" w:eastAsia="Arial" w:hAnsi="Arial"/>
      <w:sz w:val="21"/>
      <w:szCs w:val="21"/>
    </w:rPr>
  </w:style>
  <w:style w:type="character" w:customStyle="1" w:styleId="BodyTextChar">
    <w:name w:val="Body Text Char"/>
    <w:basedOn w:val="DefaultParagraphFont"/>
    <w:link w:val="BodyText"/>
    <w:uiPriority w:val="1"/>
    <w:rsid w:val="003F0EA5"/>
    <w:rPr>
      <w:rFonts w:ascii="Arial" w:eastAsia="Arial" w:hAnsi="Arial"/>
      <w:sz w:val="21"/>
      <w:szCs w:val="21"/>
    </w:rPr>
  </w:style>
  <w:style w:type="paragraph" w:customStyle="1" w:styleId="Pa0">
    <w:name w:val="Pa0"/>
    <w:basedOn w:val="Normal"/>
    <w:next w:val="Normal"/>
    <w:uiPriority w:val="99"/>
    <w:rsid w:val="00B82804"/>
    <w:pPr>
      <w:widowControl w:val="0"/>
      <w:autoSpaceDE w:val="0"/>
      <w:autoSpaceDN w:val="0"/>
      <w:adjustRightInd w:val="0"/>
      <w:spacing w:after="0" w:line="241" w:lineRule="atLeast"/>
    </w:pPr>
    <w:rPr>
      <w:rFonts w:ascii="Calibri" w:eastAsiaTheme="minorEastAsia" w:hAnsi="Calibri" w:cs="Times New Roman"/>
      <w:sz w:val="24"/>
      <w:szCs w:val="24"/>
    </w:rPr>
  </w:style>
  <w:style w:type="character" w:customStyle="1" w:styleId="A0">
    <w:name w:val="A0"/>
    <w:uiPriority w:val="99"/>
    <w:rsid w:val="00B82804"/>
    <w:rPr>
      <w:rFonts w:cs="Calibri"/>
      <w:color w:val="4B5258"/>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422">
      <w:bodyDiv w:val="1"/>
      <w:marLeft w:val="0"/>
      <w:marRight w:val="0"/>
      <w:marTop w:val="0"/>
      <w:marBottom w:val="0"/>
      <w:divBdr>
        <w:top w:val="none" w:sz="0" w:space="0" w:color="auto"/>
        <w:left w:val="none" w:sz="0" w:space="0" w:color="auto"/>
        <w:bottom w:val="none" w:sz="0" w:space="0" w:color="auto"/>
        <w:right w:val="none" w:sz="0" w:space="0" w:color="auto"/>
      </w:divBdr>
      <w:divsChild>
        <w:div w:id="865796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0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9418">
      <w:bodyDiv w:val="1"/>
      <w:marLeft w:val="0"/>
      <w:marRight w:val="0"/>
      <w:marTop w:val="0"/>
      <w:marBottom w:val="0"/>
      <w:divBdr>
        <w:top w:val="none" w:sz="0" w:space="0" w:color="auto"/>
        <w:left w:val="none" w:sz="0" w:space="0" w:color="auto"/>
        <w:bottom w:val="none" w:sz="0" w:space="0" w:color="auto"/>
        <w:right w:val="none" w:sz="0" w:space="0" w:color="auto"/>
      </w:divBdr>
    </w:div>
    <w:div w:id="101994024">
      <w:bodyDiv w:val="1"/>
      <w:marLeft w:val="0"/>
      <w:marRight w:val="0"/>
      <w:marTop w:val="0"/>
      <w:marBottom w:val="0"/>
      <w:divBdr>
        <w:top w:val="none" w:sz="0" w:space="0" w:color="auto"/>
        <w:left w:val="none" w:sz="0" w:space="0" w:color="auto"/>
        <w:bottom w:val="none" w:sz="0" w:space="0" w:color="auto"/>
        <w:right w:val="none" w:sz="0" w:space="0" w:color="auto"/>
      </w:divBdr>
    </w:div>
    <w:div w:id="903367888">
      <w:bodyDiv w:val="1"/>
      <w:marLeft w:val="0"/>
      <w:marRight w:val="0"/>
      <w:marTop w:val="0"/>
      <w:marBottom w:val="0"/>
      <w:divBdr>
        <w:top w:val="none" w:sz="0" w:space="0" w:color="auto"/>
        <w:left w:val="none" w:sz="0" w:space="0" w:color="auto"/>
        <w:bottom w:val="none" w:sz="0" w:space="0" w:color="auto"/>
        <w:right w:val="none" w:sz="0" w:space="0" w:color="auto"/>
      </w:divBdr>
    </w:div>
    <w:div w:id="1759212124">
      <w:bodyDiv w:val="1"/>
      <w:marLeft w:val="0"/>
      <w:marRight w:val="0"/>
      <w:marTop w:val="0"/>
      <w:marBottom w:val="0"/>
      <w:divBdr>
        <w:top w:val="none" w:sz="0" w:space="0" w:color="auto"/>
        <w:left w:val="none" w:sz="0" w:space="0" w:color="auto"/>
        <w:bottom w:val="none" w:sz="0" w:space="0" w:color="auto"/>
        <w:right w:val="none" w:sz="0" w:space="0" w:color="auto"/>
      </w:divBdr>
    </w:div>
    <w:div w:id="1999380427">
      <w:bodyDiv w:val="1"/>
      <w:marLeft w:val="0"/>
      <w:marRight w:val="0"/>
      <w:marTop w:val="0"/>
      <w:marBottom w:val="0"/>
      <w:divBdr>
        <w:top w:val="none" w:sz="0" w:space="0" w:color="auto"/>
        <w:left w:val="none" w:sz="0" w:space="0" w:color="auto"/>
        <w:bottom w:val="none" w:sz="0" w:space="0" w:color="auto"/>
        <w:right w:val="none" w:sz="0" w:space="0" w:color="auto"/>
      </w:divBdr>
      <w:divsChild>
        <w:div w:id="641424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5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mat1.org/programs/echo/" TargetMode="External"/><Relationship Id="rId12" Type="http://schemas.openxmlformats.org/officeDocument/2006/relationships/hyperlink" Target="registerme.org" TargetMode="External"/><Relationship Id="rId13" Type="http://schemas.openxmlformats.org/officeDocument/2006/relationships/hyperlink" Target="DoneVida.org" TargetMode="External"/><Relationship Id="rId14" Type="http://schemas.openxmlformats.org/officeDocument/2006/relationships/hyperlink" Target="http://www.AMAT1.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love@donatelifenc.org" TargetMode="External"/><Relationship Id="rId7" Type="http://schemas.openxmlformats.org/officeDocument/2006/relationships/hyperlink" Target="mailto:tlove@donatelifenc.org" TargetMode="External"/><Relationship Id="rId8" Type="http://schemas.openxmlformats.org/officeDocument/2006/relationships/image" Target="media/image1.jpg"/><Relationship Id="rId9" Type="http://schemas.openxmlformats.org/officeDocument/2006/relationships/image" Target="media/image2.emf"/><Relationship Id="rId10" Type="http://schemas.openxmlformats.org/officeDocument/2006/relationships/hyperlink" Target="https://www.donatelife.net/ec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749</Words>
  <Characters>4274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CTDN</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Hilary Czarda</cp:lastModifiedBy>
  <cp:revision>3</cp:revision>
  <cp:lastPrinted>2016-04-27T13:25:00Z</cp:lastPrinted>
  <dcterms:created xsi:type="dcterms:W3CDTF">2017-06-26T13:39:00Z</dcterms:created>
  <dcterms:modified xsi:type="dcterms:W3CDTF">2017-06-27T13:14:00Z</dcterms:modified>
</cp:coreProperties>
</file>